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6FF44" w14:textId="77777777" w:rsidR="00694ABB" w:rsidRPr="00B97B50" w:rsidRDefault="00B97B50" w:rsidP="00B97B50">
      <w:pPr>
        <w:jc w:val="center"/>
        <w:rPr>
          <w:rFonts w:asciiTheme="majorHAnsi" w:hAnsiTheme="majorHAnsi"/>
          <w:b/>
          <w:sz w:val="28"/>
          <w:szCs w:val="28"/>
        </w:rPr>
      </w:pPr>
      <w:r w:rsidRPr="00B97B50">
        <w:rPr>
          <w:rFonts w:asciiTheme="majorHAnsi" w:hAnsiTheme="majorHAnsi"/>
          <w:b/>
          <w:sz w:val="28"/>
          <w:szCs w:val="28"/>
        </w:rPr>
        <w:t>Partner Reading</w:t>
      </w:r>
    </w:p>
    <w:tbl>
      <w:tblPr>
        <w:tblStyle w:val="TableGrid"/>
        <w:tblW w:w="0" w:type="auto"/>
        <w:tblLook w:val="04A0" w:firstRow="1" w:lastRow="0" w:firstColumn="1" w:lastColumn="0" w:noHBand="0" w:noVBand="1"/>
      </w:tblPr>
      <w:tblGrid>
        <w:gridCol w:w="9576"/>
      </w:tblGrid>
      <w:tr w:rsidR="0096784B" w:rsidRPr="00F73403" w14:paraId="31EB8364" w14:textId="77777777" w:rsidTr="0096784B">
        <w:tc>
          <w:tcPr>
            <w:tcW w:w="9576" w:type="dxa"/>
          </w:tcPr>
          <w:p w14:paraId="5F9BB269" w14:textId="77777777" w:rsidR="00B97B50" w:rsidRDefault="00B97B50" w:rsidP="00B97B50">
            <w:pPr>
              <w:rPr>
                <w:rFonts w:asciiTheme="majorHAnsi" w:hAnsiTheme="majorHAnsi"/>
              </w:rPr>
            </w:pPr>
            <w:r>
              <w:rPr>
                <w:rFonts w:asciiTheme="majorHAnsi" w:hAnsiTheme="majorHAnsi"/>
                <w:u w:val="single"/>
              </w:rPr>
              <w:t>Description of Practice:</w:t>
            </w:r>
            <w:r w:rsidRPr="00B97B50">
              <w:rPr>
                <w:rFonts w:asciiTheme="majorHAnsi" w:hAnsiTheme="majorHAnsi"/>
              </w:rPr>
              <w:t xml:space="preserve">  </w:t>
            </w:r>
          </w:p>
          <w:p w14:paraId="731856C2" w14:textId="77777777" w:rsidR="00B97B50" w:rsidRDefault="00B97B50" w:rsidP="00B97B50">
            <w:pPr>
              <w:rPr>
                <w:rFonts w:asciiTheme="majorHAnsi" w:hAnsiTheme="majorHAnsi"/>
              </w:rPr>
            </w:pPr>
          </w:p>
          <w:p w14:paraId="07C550E8" w14:textId="77777777" w:rsidR="00B97B50" w:rsidRDefault="00B97B50" w:rsidP="00B97B50">
            <w:pPr>
              <w:rPr>
                <w:rFonts w:asciiTheme="majorHAnsi" w:hAnsiTheme="majorHAnsi"/>
              </w:rPr>
            </w:pPr>
            <w:r>
              <w:rPr>
                <w:rFonts w:asciiTheme="majorHAnsi" w:hAnsiTheme="majorHAnsi"/>
              </w:rPr>
              <w:t xml:space="preserve">There are variations of this strategy that can be used based on the lesson objectives, but the overall practice is the pairing of higher fluency students with lower fluency students for reading activities.  Here is one example: </w:t>
            </w:r>
          </w:p>
          <w:p w14:paraId="37BD94A5" w14:textId="77777777" w:rsidR="00B97B50" w:rsidRDefault="00B97B50" w:rsidP="00B97B50">
            <w:pPr>
              <w:rPr>
                <w:rFonts w:asciiTheme="majorHAnsi" w:hAnsiTheme="majorHAnsi"/>
              </w:rPr>
            </w:pPr>
          </w:p>
          <w:p w14:paraId="7EFC58E7" w14:textId="77777777" w:rsidR="0096784B" w:rsidRPr="00B97B50" w:rsidRDefault="00F73403" w:rsidP="00B97B50">
            <w:pPr>
              <w:ind w:left="720" w:right="720"/>
              <w:rPr>
                <w:rFonts w:asciiTheme="majorHAnsi" w:hAnsiTheme="majorHAnsi"/>
                <w:i/>
              </w:rPr>
            </w:pPr>
            <w:r w:rsidRPr="00F73403">
              <w:rPr>
                <w:rFonts w:asciiTheme="majorHAnsi" w:hAnsiTheme="majorHAnsi"/>
                <w:spacing w:val="-10"/>
                <w:kern w:val="16"/>
              </w:rPr>
              <w:t xml:space="preserve">Students are paired together (3 in a group, </w:t>
            </w:r>
            <w:r w:rsidR="00B97B50">
              <w:rPr>
                <w:rFonts w:asciiTheme="majorHAnsi" w:hAnsiTheme="majorHAnsi"/>
                <w:spacing w:val="-10"/>
                <w:kern w:val="16"/>
              </w:rPr>
              <w:t>with one level 2 student and two</w:t>
            </w:r>
            <w:r w:rsidRPr="00F73403">
              <w:rPr>
                <w:rFonts w:asciiTheme="majorHAnsi" w:hAnsiTheme="majorHAnsi"/>
                <w:spacing w:val="-10"/>
                <w:kern w:val="16"/>
              </w:rPr>
              <w:t xml:space="preserve"> level 1 students). The level 2 student will read from the mentor text while the level 1 students follow along using their fingers to keep them on track with the text. After every sentence is read by the level 2 </w:t>
            </w:r>
            <w:proofErr w:type="gramStart"/>
            <w:r w:rsidRPr="00F73403">
              <w:rPr>
                <w:rFonts w:asciiTheme="majorHAnsi" w:hAnsiTheme="majorHAnsi"/>
                <w:spacing w:val="-10"/>
                <w:kern w:val="16"/>
              </w:rPr>
              <w:t>s</w:t>
            </w:r>
            <w:r w:rsidR="00B97B50">
              <w:rPr>
                <w:rFonts w:asciiTheme="majorHAnsi" w:hAnsiTheme="majorHAnsi"/>
                <w:spacing w:val="-10"/>
                <w:kern w:val="16"/>
              </w:rPr>
              <w:t>tudent</w:t>
            </w:r>
            <w:proofErr w:type="gramEnd"/>
            <w:r w:rsidR="00B97B50">
              <w:rPr>
                <w:rFonts w:asciiTheme="majorHAnsi" w:hAnsiTheme="majorHAnsi"/>
                <w:spacing w:val="-10"/>
                <w:kern w:val="16"/>
              </w:rPr>
              <w:t xml:space="preserve">, the level one students </w:t>
            </w:r>
            <w:r w:rsidRPr="00F73403">
              <w:rPr>
                <w:rFonts w:asciiTheme="majorHAnsi" w:hAnsiTheme="majorHAnsi"/>
                <w:spacing w:val="-10"/>
                <w:kern w:val="16"/>
              </w:rPr>
              <w:t xml:space="preserve">will take turns and re-read the same line. This continues </w:t>
            </w:r>
            <w:r w:rsidR="00B97B50">
              <w:rPr>
                <w:rFonts w:asciiTheme="majorHAnsi" w:hAnsiTheme="majorHAnsi"/>
                <w:spacing w:val="-10"/>
                <w:kern w:val="16"/>
              </w:rPr>
              <w:t>until</w:t>
            </w:r>
            <w:r w:rsidRPr="00F73403">
              <w:rPr>
                <w:rFonts w:asciiTheme="majorHAnsi" w:hAnsiTheme="majorHAnsi"/>
                <w:spacing w:val="-10"/>
                <w:kern w:val="16"/>
              </w:rPr>
              <w:t xml:space="preserve"> the entire paragraph is completed. </w:t>
            </w:r>
            <w:r w:rsidR="00B97B50">
              <w:rPr>
                <w:rFonts w:asciiTheme="majorHAnsi" w:hAnsiTheme="majorHAnsi"/>
                <w:spacing w:val="-10"/>
                <w:kern w:val="16"/>
              </w:rPr>
              <w:t xml:space="preserve"> Students are also asked</w:t>
            </w:r>
            <w:r w:rsidRPr="00F73403">
              <w:rPr>
                <w:rFonts w:asciiTheme="majorHAnsi" w:hAnsiTheme="majorHAnsi"/>
                <w:spacing w:val="-10"/>
                <w:kern w:val="16"/>
              </w:rPr>
              <w:t xml:space="preserve"> to highlight the words that were provided</w:t>
            </w:r>
            <w:r w:rsidR="00B97B50">
              <w:rPr>
                <w:rFonts w:asciiTheme="majorHAnsi" w:hAnsiTheme="majorHAnsi"/>
                <w:spacing w:val="-10"/>
                <w:kern w:val="16"/>
              </w:rPr>
              <w:t xml:space="preserve"> in the word bank on the board</w:t>
            </w:r>
            <w:proofErr w:type="gramStart"/>
            <w:r w:rsidR="00B97B50">
              <w:rPr>
                <w:rFonts w:asciiTheme="majorHAnsi" w:hAnsiTheme="majorHAnsi"/>
                <w:spacing w:val="-10"/>
                <w:kern w:val="16"/>
              </w:rPr>
              <w:t>;</w:t>
            </w:r>
            <w:proofErr w:type="gramEnd"/>
            <w:r w:rsidR="00B97B50">
              <w:rPr>
                <w:rFonts w:asciiTheme="majorHAnsi" w:hAnsiTheme="majorHAnsi"/>
                <w:spacing w:val="-10"/>
                <w:kern w:val="16"/>
              </w:rPr>
              <w:t xml:space="preserve"> as these were the new vocabulary words being focused on for the day.  </w:t>
            </w:r>
          </w:p>
        </w:tc>
      </w:tr>
    </w:tbl>
    <w:p w14:paraId="331C5557" w14:textId="77777777" w:rsidR="00694ABB" w:rsidRPr="00F73403" w:rsidRDefault="00694ABB">
      <w:pPr>
        <w:rPr>
          <w:rFonts w:asciiTheme="majorHAnsi" w:hAnsiTheme="majorHAnsi"/>
        </w:rPr>
      </w:pPr>
    </w:p>
    <w:tbl>
      <w:tblPr>
        <w:tblStyle w:val="TableGrid"/>
        <w:tblW w:w="0" w:type="auto"/>
        <w:tblLook w:val="04A0" w:firstRow="1" w:lastRow="0" w:firstColumn="1" w:lastColumn="0" w:noHBand="0" w:noVBand="1"/>
      </w:tblPr>
      <w:tblGrid>
        <w:gridCol w:w="9576"/>
      </w:tblGrid>
      <w:tr w:rsidR="0096784B" w:rsidRPr="00F73403" w14:paraId="70AA54F5" w14:textId="77777777" w:rsidTr="0096784B">
        <w:tc>
          <w:tcPr>
            <w:tcW w:w="9576" w:type="dxa"/>
          </w:tcPr>
          <w:p w14:paraId="6102C56B" w14:textId="77777777" w:rsidR="0096784B" w:rsidRPr="00F73403" w:rsidRDefault="0096784B" w:rsidP="0096784B">
            <w:pPr>
              <w:rPr>
                <w:rFonts w:asciiTheme="majorHAnsi" w:hAnsiTheme="majorHAnsi"/>
                <w:i/>
              </w:rPr>
            </w:pPr>
            <w:r w:rsidRPr="00F73403">
              <w:rPr>
                <w:rFonts w:asciiTheme="majorHAnsi" w:hAnsiTheme="majorHAnsi"/>
                <w:u w:val="single"/>
              </w:rPr>
              <w:t>Intended Audience and Outcomes:</w:t>
            </w:r>
            <w:r w:rsidRPr="00F73403">
              <w:rPr>
                <w:rFonts w:asciiTheme="majorHAnsi" w:hAnsiTheme="majorHAnsi"/>
              </w:rPr>
              <w:t xml:space="preserve"> </w:t>
            </w:r>
          </w:p>
          <w:p w14:paraId="425C7968" w14:textId="77777777" w:rsidR="0096784B" w:rsidRPr="00F73403" w:rsidRDefault="00F73403" w:rsidP="00B97B50">
            <w:pPr>
              <w:rPr>
                <w:rFonts w:asciiTheme="majorHAnsi" w:hAnsiTheme="majorHAnsi"/>
                <w:i/>
              </w:rPr>
            </w:pPr>
            <w:r w:rsidRPr="00F73403">
              <w:rPr>
                <w:rFonts w:asciiTheme="majorHAnsi" w:hAnsiTheme="majorHAnsi"/>
              </w:rPr>
              <w:t>The intended audience is the students, teachers</w:t>
            </w:r>
            <w:r w:rsidR="00B97B50">
              <w:rPr>
                <w:rFonts w:asciiTheme="majorHAnsi" w:hAnsiTheme="majorHAnsi"/>
              </w:rPr>
              <w:t>,</w:t>
            </w:r>
            <w:r w:rsidRPr="00F73403">
              <w:rPr>
                <w:rFonts w:asciiTheme="majorHAnsi" w:hAnsiTheme="majorHAnsi"/>
              </w:rPr>
              <w:t xml:space="preserve"> and administrators. This strategy helped the level 1 students pick</w:t>
            </w:r>
            <w:r w:rsidR="00B97B50">
              <w:rPr>
                <w:rFonts w:asciiTheme="majorHAnsi" w:hAnsiTheme="majorHAnsi"/>
              </w:rPr>
              <w:t xml:space="preserve"> out the new content vocabulary</w:t>
            </w:r>
            <w:r w:rsidRPr="00F73403">
              <w:rPr>
                <w:rFonts w:asciiTheme="majorHAnsi" w:hAnsiTheme="majorHAnsi"/>
              </w:rPr>
              <w:t xml:space="preserve"> be</w:t>
            </w:r>
            <w:r w:rsidR="00B97B50">
              <w:rPr>
                <w:rFonts w:asciiTheme="majorHAnsi" w:hAnsiTheme="majorHAnsi"/>
              </w:rPr>
              <w:t>ing used</w:t>
            </w:r>
            <w:r w:rsidRPr="00F73403">
              <w:rPr>
                <w:rFonts w:asciiTheme="majorHAnsi" w:hAnsiTheme="majorHAnsi"/>
              </w:rPr>
              <w:t xml:space="preserve"> for the next few weeks. It helps teachers to identify </w:t>
            </w:r>
            <w:r w:rsidR="00B97B50">
              <w:rPr>
                <w:rFonts w:asciiTheme="majorHAnsi" w:hAnsiTheme="majorHAnsi"/>
              </w:rPr>
              <w:t xml:space="preserve">and frontload </w:t>
            </w:r>
            <w:r w:rsidRPr="00F73403">
              <w:rPr>
                <w:rFonts w:asciiTheme="majorHAnsi" w:hAnsiTheme="majorHAnsi"/>
              </w:rPr>
              <w:t>the correct vocabulary that students need to focus on</w:t>
            </w:r>
            <w:r w:rsidR="00B97B50">
              <w:rPr>
                <w:rFonts w:asciiTheme="majorHAnsi" w:hAnsiTheme="majorHAnsi"/>
              </w:rPr>
              <w:t>,</w:t>
            </w:r>
            <w:r w:rsidRPr="00F73403">
              <w:rPr>
                <w:rFonts w:asciiTheme="majorHAnsi" w:hAnsiTheme="majorHAnsi"/>
              </w:rPr>
              <w:t xml:space="preserve"> and it helps administrators see how a </w:t>
            </w:r>
            <w:r w:rsidR="00B97B50">
              <w:rPr>
                <w:rFonts w:asciiTheme="majorHAnsi" w:hAnsiTheme="majorHAnsi"/>
              </w:rPr>
              <w:t>class containing a mixed level of ELLs</w:t>
            </w:r>
            <w:r w:rsidRPr="00F73403">
              <w:rPr>
                <w:rFonts w:asciiTheme="majorHAnsi" w:hAnsiTheme="majorHAnsi"/>
              </w:rPr>
              <w:t xml:space="preserve"> works where </w:t>
            </w:r>
            <w:proofErr w:type="gramStart"/>
            <w:r w:rsidRPr="00F73403">
              <w:rPr>
                <w:rFonts w:asciiTheme="majorHAnsi" w:hAnsiTheme="majorHAnsi"/>
              </w:rPr>
              <w:t>one student is helped by his/her peers</w:t>
            </w:r>
            <w:proofErr w:type="gramEnd"/>
            <w:r w:rsidR="00B97B50">
              <w:rPr>
                <w:rFonts w:asciiTheme="majorHAnsi" w:hAnsiTheme="majorHAnsi"/>
              </w:rPr>
              <w:t xml:space="preserve">.  </w:t>
            </w:r>
          </w:p>
        </w:tc>
      </w:tr>
    </w:tbl>
    <w:p w14:paraId="518A3476" w14:textId="77777777" w:rsidR="0096784B" w:rsidRPr="00F73403" w:rsidRDefault="0096784B">
      <w:pPr>
        <w:rPr>
          <w:rFonts w:asciiTheme="majorHAnsi" w:hAnsiTheme="majorHAnsi"/>
        </w:rPr>
      </w:pPr>
    </w:p>
    <w:tbl>
      <w:tblPr>
        <w:tblStyle w:val="TableGrid"/>
        <w:tblW w:w="0" w:type="auto"/>
        <w:tblLook w:val="04A0" w:firstRow="1" w:lastRow="0" w:firstColumn="1" w:lastColumn="0" w:noHBand="0" w:noVBand="1"/>
      </w:tblPr>
      <w:tblGrid>
        <w:gridCol w:w="9576"/>
      </w:tblGrid>
      <w:tr w:rsidR="0096784B" w:rsidRPr="00F73403" w14:paraId="07A1A653" w14:textId="77777777" w:rsidTr="0096784B">
        <w:tc>
          <w:tcPr>
            <w:tcW w:w="9576" w:type="dxa"/>
          </w:tcPr>
          <w:p w14:paraId="3E0B7DA4" w14:textId="77777777" w:rsidR="0096784B" w:rsidRPr="00F73403" w:rsidRDefault="0096784B">
            <w:pPr>
              <w:rPr>
                <w:rFonts w:asciiTheme="majorHAnsi" w:hAnsiTheme="majorHAnsi"/>
                <w:i/>
              </w:rPr>
            </w:pPr>
            <w:r w:rsidRPr="00F73403">
              <w:rPr>
                <w:rFonts w:asciiTheme="majorHAnsi" w:hAnsiTheme="majorHAnsi"/>
                <w:u w:val="single"/>
              </w:rPr>
              <w:t>Evidence that it works:</w:t>
            </w:r>
            <w:r w:rsidR="00B97B50">
              <w:rPr>
                <w:rFonts w:asciiTheme="majorHAnsi" w:hAnsiTheme="majorHAnsi"/>
                <w:i/>
              </w:rPr>
              <w:t xml:space="preserve"> </w:t>
            </w:r>
            <w:bookmarkStart w:id="0" w:name="_GoBack"/>
            <w:bookmarkEnd w:id="0"/>
          </w:p>
          <w:p w14:paraId="59DFD032" w14:textId="77777777" w:rsidR="0096784B" w:rsidRPr="00F73403" w:rsidRDefault="0096784B">
            <w:pPr>
              <w:rPr>
                <w:rFonts w:asciiTheme="majorHAnsi" w:hAnsiTheme="majorHAnsi"/>
                <w:i/>
              </w:rPr>
            </w:pPr>
          </w:p>
          <w:p w14:paraId="7A430346" w14:textId="77777777" w:rsidR="00F73403" w:rsidRPr="00F73403" w:rsidRDefault="00F73403" w:rsidP="00F73403">
            <w:pPr>
              <w:pStyle w:val="NoSpacing"/>
              <w:spacing w:before="120"/>
              <w:rPr>
                <w:rFonts w:asciiTheme="majorHAnsi" w:hAnsiTheme="majorHAnsi"/>
                <w:spacing w:val="-10"/>
                <w:kern w:val="16"/>
              </w:rPr>
            </w:pPr>
            <w:r>
              <w:rPr>
                <w:rFonts w:asciiTheme="majorHAnsi" w:hAnsiTheme="majorHAnsi"/>
                <w:spacing w:val="-10"/>
                <w:kern w:val="16"/>
              </w:rPr>
              <w:t xml:space="preserve">          </w:t>
            </w:r>
            <w:r w:rsidRPr="00F73403">
              <w:rPr>
                <w:rFonts w:asciiTheme="majorHAnsi" w:hAnsiTheme="majorHAnsi"/>
                <w:spacing w:val="-10"/>
                <w:kern w:val="16"/>
              </w:rPr>
              <w:t xml:space="preserve">Example from text: Recall that in biology, </w:t>
            </w:r>
            <w:r w:rsidRPr="00F73403">
              <w:rPr>
                <w:rFonts w:asciiTheme="majorHAnsi" w:hAnsiTheme="majorHAnsi"/>
                <w:spacing w:val="-10"/>
                <w:kern w:val="16"/>
                <w:highlight w:val="yellow"/>
              </w:rPr>
              <w:t>evolution</w:t>
            </w:r>
            <w:r w:rsidRPr="00F73403">
              <w:rPr>
                <w:rFonts w:asciiTheme="majorHAnsi" w:hAnsiTheme="majorHAnsi"/>
                <w:spacing w:val="-10"/>
                <w:kern w:val="16"/>
              </w:rPr>
              <w:t xml:space="preserve"> is the process by which </w:t>
            </w:r>
            <w:r w:rsidRPr="00F73403">
              <w:rPr>
                <w:rFonts w:asciiTheme="majorHAnsi" w:hAnsiTheme="majorHAnsi"/>
                <w:spacing w:val="-10"/>
                <w:kern w:val="16"/>
                <w:highlight w:val="yellow"/>
              </w:rPr>
              <w:t>species</w:t>
            </w:r>
            <w:r w:rsidRPr="00F73403">
              <w:rPr>
                <w:rFonts w:asciiTheme="majorHAnsi" w:hAnsiTheme="majorHAnsi"/>
                <w:spacing w:val="-10"/>
                <w:kern w:val="16"/>
              </w:rPr>
              <w:t xml:space="preserve"> change over time. The idea that life evolves is not new. Yet for centuries, scientists lacked clear </w:t>
            </w:r>
            <w:r w:rsidRPr="00F73403">
              <w:rPr>
                <w:rFonts w:asciiTheme="majorHAnsi" w:hAnsiTheme="majorHAnsi"/>
                <w:spacing w:val="-10"/>
                <w:kern w:val="16"/>
                <w:highlight w:val="yellow"/>
              </w:rPr>
              <w:t>evidence</w:t>
            </w:r>
            <w:r w:rsidRPr="00F73403">
              <w:rPr>
                <w:rFonts w:asciiTheme="majorHAnsi" w:hAnsiTheme="majorHAnsi"/>
                <w:spacing w:val="-10"/>
                <w:kern w:val="16"/>
              </w:rPr>
              <w:t xml:space="preserve"> that evolution happens. They also lacked a strong theory to explain how evolution happens. In 1859, Charles Darwin pulled together these missing pieces. Darwin, shown in Figure 1, was an English </w:t>
            </w:r>
            <w:r w:rsidRPr="00F73403">
              <w:rPr>
                <w:rFonts w:asciiTheme="majorHAnsi" w:hAnsiTheme="majorHAnsi"/>
                <w:spacing w:val="-10"/>
                <w:kern w:val="16"/>
                <w:highlight w:val="yellow"/>
              </w:rPr>
              <w:t>naturalist</w:t>
            </w:r>
            <w:r w:rsidRPr="00F73403">
              <w:rPr>
                <w:rFonts w:asciiTheme="majorHAnsi" w:hAnsiTheme="majorHAnsi"/>
                <w:spacing w:val="-10"/>
                <w:kern w:val="16"/>
              </w:rPr>
              <w:t xml:space="preserve"> who studied the </w:t>
            </w:r>
            <w:r w:rsidRPr="00F73403">
              <w:rPr>
                <w:rFonts w:asciiTheme="majorHAnsi" w:hAnsiTheme="majorHAnsi"/>
                <w:spacing w:val="-10"/>
                <w:kern w:val="16"/>
                <w:highlight w:val="yellow"/>
              </w:rPr>
              <w:t>diversity</w:t>
            </w:r>
            <w:r w:rsidRPr="00F73403">
              <w:rPr>
                <w:rFonts w:asciiTheme="majorHAnsi" w:hAnsiTheme="majorHAnsi"/>
                <w:spacing w:val="-10"/>
                <w:kern w:val="16"/>
              </w:rPr>
              <w:t xml:space="preserve"> of life and proposed a broad explanation for it.</w:t>
            </w:r>
          </w:p>
          <w:p w14:paraId="77E190F5" w14:textId="77777777" w:rsidR="0096784B" w:rsidRPr="00F73403" w:rsidRDefault="0096784B">
            <w:pPr>
              <w:rPr>
                <w:rFonts w:asciiTheme="majorHAnsi" w:hAnsiTheme="majorHAnsi"/>
                <w:i/>
              </w:rPr>
            </w:pPr>
          </w:p>
          <w:p w14:paraId="23830303" w14:textId="77777777" w:rsidR="0096784B" w:rsidRPr="00F73403" w:rsidRDefault="0096784B">
            <w:pPr>
              <w:rPr>
                <w:rFonts w:asciiTheme="majorHAnsi" w:hAnsiTheme="majorHAnsi"/>
                <w:i/>
              </w:rPr>
            </w:pPr>
          </w:p>
          <w:p w14:paraId="7417553D" w14:textId="77777777" w:rsidR="0096784B" w:rsidRPr="00F73403" w:rsidRDefault="0096784B">
            <w:pPr>
              <w:rPr>
                <w:rFonts w:asciiTheme="majorHAnsi" w:hAnsiTheme="majorHAnsi"/>
                <w:i/>
              </w:rPr>
            </w:pPr>
          </w:p>
          <w:p w14:paraId="3E2E0C7B" w14:textId="77777777" w:rsidR="0096784B" w:rsidRPr="00F73403" w:rsidRDefault="0096784B">
            <w:pPr>
              <w:rPr>
                <w:rFonts w:asciiTheme="majorHAnsi" w:hAnsiTheme="majorHAnsi"/>
                <w:i/>
              </w:rPr>
            </w:pPr>
          </w:p>
        </w:tc>
      </w:tr>
    </w:tbl>
    <w:p w14:paraId="5F76773F" w14:textId="77777777" w:rsidR="0096784B" w:rsidRPr="00F73403" w:rsidRDefault="0096784B">
      <w:pPr>
        <w:rPr>
          <w:rFonts w:asciiTheme="majorHAnsi" w:hAnsiTheme="majorHAnsi"/>
        </w:rPr>
      </w:pPr>
    </w:p>
    <w:p w14:paraId="5EC99576" w14:textId="77777777" w:rsidR="00752A52" w:rsidRPr="00F73403" w:rsidRDefault="00752A52">
      <w:pPr>
        <w:rPr>
          <w:rFonts w:asciiTheme="majorHAnsi" w:hAnsiTheme="majorHAnsi"/>
        </w:rPr>
      </w:pPr>
    </w:p>
    <w:sectPr w:rsidR="00752A52" w:rsidRPr="00F734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6A672" w14:textId="77777777" w:rsidR="002D5AC3" w:rsidRDefault="002D5AC3" w:rsidP="00694ABB">
      <w:pPr>
        <w:spacing w:after="0" w:line="240" w:lineRule="auto"/>
      </w:pPr>
      <w:r>
        <w:separator/>
      </w:r>
    </w:p>
  </w:endnote>
  <w:endnote w:type="continuationSeparator" w:id="0">
    <w:p w14:paraId="11393CE3" w14:textId="77777777" w:rsidR="002D5AC3" w:rsidRDefault="002D5AC3" w:rsidP="006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7A715" w14:textId="77777777" w:rsidR="002D5AC3" w:rsidRDefault="002D5AC3" w:rsidP="00694ABB">
      <w:pPr>
        <w:spacing w:after="0" w:line="240" w:lineRule="auto"/>
      </w:pPr>
      <w:r>
        <w:separator/>
      </w:r>
    </w:p>
  </w:footnote>
  <w:footnote w:type="continuationSeparator" w:id="0">
    <w:p w14:paraId="457DF2E4" w14:textId="77777777" w:rsidR="002D5AC3" w:rsidRDefault="002D5AC3" w:rsidP="00694A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B8C7C" w14:textId="77777777" w:rsidR="00B97B50" w:rsidRDefault="00B97B50" w:rsidP="00B97B50">
    <w:pPr>
      <w:pStyle w:val="Header"/>
      <w:rPr>
        <w:b/>
        <w:sz w:val="26"/>
        <w:szCs w:val="26"/>
      </w:rPr>
    </w:pPr>
    <w:r>
      <w:rPr>
        <w:b/>
        <w:sz w:val="26"/>
        <w:szCs w:val="26"/>
      </w:rPr>
      <w:t xml:space="preserve">Author: </w:t>
    </w:r>
    <w:r>
      <w:rPr>
        <w:b/>
        <w:sz w:val="26"/>
        <w:szCs w:val="26"/>
      </w:rPr>
      <w:t>Tamara Lobo</w:t>
    </w:r>
  </w:p>
  <w:p w14:paraId="56D96256" w14:textId="77777777" w:rsidR="00B97B50" w:rsidRPr="002B4A0E" w:rsidRDefault="00B97B50" w:rsidP="00B97B50">
    <w:pPr>
      <w:pStyle w:val="Header"/>
      <w:rPr>
        <w:b/>
        <w:sz w:val="26"/>
        <w:szCs w:val="26"/>
      </w:rPr>
    </w:pPr>
    <w:r>
      <w:rPr>
        <w:b/>
        <w:sz w:val="26"/>
        <w:szCs w:val="26"/>
      </w:rPr>
      <w:t>School: Lawrence High School Campus</w:t>
    </w:r>
  </w:p>
  <w:p w14:paraId="6C9E6FA8" w14:textId="77777777" w:rsidR="00B97B50" w:rsidRDefault="00B97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14"/>
    <w:rsid w:val="000E5D1C"/>
    <w:rsid w:val="000E636B"/>
    <w:rsid w:val="00187A04"/>
    <w:rsid w:val="00264A15"/>
    <w:rsid w:val="002D5AC3"/>
    <w:rsid w:val="00371D72"/>
    <w:rsid w:val="004D35AB"/>
    <w:rsid w:val="00694ABB"/>
    <w:rsid w:val="00752A52"/>
    <w:rsid w:val="0096784B"/>
    <w:rsid w:val="00A1188F"/>
    <w:rsid w:val="00B44214"/>
    <w:rsid w:val="00B97B50"/>
    <w:rsid w:val="00E16DB6"/>
    <w:rsid w:val="00E57196"/>
    <w:rsid w:val="00F73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3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73403"/>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73403"/>
    <w:rPr>
      <w:rFonts w:ascii="Calibri" w:eastAsia="Times New Roman" w:hAnsi="Calibri" w:cs="Times New Roman"/>
    </w:rPr>
  </w:style>
  <w:style w:type="paragraph" w:styleId="Header">
    <w:name w:val="header"/>
    <w:basedOn w:val="Normal"/>
    <w:link w:val="HeaderChar"/>
    <w:uiPriority w:val="99"/>
    <w:unhideWhenUsed/>
    <w:rsid w:val="00B97B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7B50"/>
  </w:style>
  <w:style w:type="paragraph" w:styleId="Footer">
    <w:name w:val="footer"/>
    <w:basedOn w:val="Normal"/>
    <w:link w:val="FooterChar"/>
    <w:uiPriority w:val="99"/>
    <w:unhideWhenUsed/>
    <w:rsid w:val="00B97B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7B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73403"/>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73403"/>
    <w:rPr>
      <w:rFonts w:ascii="Calibri" w:eastAsia="Times New Roman" w:hAnsi="Calibri" w:cs="Times New Roman"/>
    </w:rPr>
  </w:style>
  <w:style w:type="paragraph" w:styleId="Header">
    <w:name w:val="header"/>
    <w:basedOn w:val="Normal"/>
    <w:link w:val="HeaderChar"/>
    <w:uiPriority w:val="99"/>
    <w:unhideWhenUsed/>
    <w:rsid w:val="00B97B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7B50"/>
  </w:style>
  <w:style w:type="paragraph" w:styleId="Footer">
    <w:name w:val="footer"/>
    <w:basedOn w:val="Normal"/>
    <w:link w:val="FooterChar"/>
    <w:uiPriority w:val="99"/>
    <w:unhideWhenUsed/>
    <w:rsid w:val="00B97B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1506</Characters>
  <Application>Microsoft Macintosh Word</Application>
  <DocSecurity>0</DocSecurity>
  <Lines>88</Lines>
  <Paragraphs>87</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Kinnon McCall</dc:creator>
  <cp:lastModifiedBy>Emily Looser</cp:lastModifiedBy>
  <cp:revision>3</cp:revision>
  <cp:lastPrinted>2014-04-15T19:02:00Z</cp:lastPrinted>
  <dcterms:created xsi:type="dcterms:W3CDTF">2014-05-07T12:12:00Z</dcterms:created>
  <dcterms:modified xsi:type="dcterms:W3CDTF">2014-07-21T18:51:00Z</dcterms:modified>
</cp:coreProperties>
</file>