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D" w:rsidRPr="009A368B" w:rsidRDefault="00206C29"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r>
      <w:r w:rsidR="00956666">
        <w:rPr>
          <w:rFonts w:ascii="Times New Roman" w:hAnsi="Times New Roman"/>
          <w:sz w:val="24"/>
        </w:rPr>
        <w:t xml:space="preserve">Linda </w:t>
      </w:r>
      <w:proofErr w:type="spellStart"/>
      <w:r w:rsidR="00956666">
        <w:rPr>
          <w:rFonts w:ascii="Times New Roman" w:hAnsi="Times New Roman"/>
          <w:sz w:val="24"/>
        </w:rPr>
        <w:t>Fiorillo</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8065BD" w:rsidRPr="009A368B">
        <w:rPr>
          <w:rFonts w:ascii="Times New Roman" w:hAnsi="Times New Roman"/>
          <w:sz w:val="24"/>
        </w:rPr>
        <w:t xml:space="preserve">Date:  </w:t>
      </w:r>
      <w:r w:rsidR="00956666">
        <w:rPr>
          <w:rFonts w:ascii="Times New Roman" w:hAnsi="Times New Roman"/>
          <w:sz w:val="24"/>
        </w:rPr>
        <w:t xml:space="preserve">January 1, </w:t>
      </w:r>
      <w:r>
        <w:rPr>
          <w:rFonts w:ascii="Times New Roman" w:hAnsi="Times New Roman"/>
          <w:sz w:val="24"/>
        </w:rPr>
        <w:t>2</w:t>
      </w:r>
      <w:r w:rsidR="00956666">
        <w:rPr>
          <w:rFonts w:ascii="Times New Roman" w:hAnsi="Times New Roman"/>
          <w:sz w:val="24"/>
        </w:rPr>
        <w:t>014</w:t>
      </w:r>
      <w:r w:rsidR="008065BD" w:rsidRPr="009A368B">
        <w:rPr>
          <w:rFonts w:ascii="Times New Roman" w:hAnsi="Times New Roman"/>
          <w:sz w:val="24"/>
        </w:rPr>
        <w:tab/>
        <w:t>Grade Level</w:t>
      </w:r>
      <w:r>
        <w:rPr>
          <w:rFonts w:ascii="Times New Roman" w:hAnsi="Times New Roman"/>
          <w:sz w:val="24"/>
        </w:rPr>
        <w:t>: K</w:t>
      </w:r>
      <w:r w:rsidR="00956666">
        <w:rPr>
          <w:rFonts w:ascii="Times New Roman" w:hAnsi="Times New Roman"/>
          <w:sz w:val="24"/>
        </w:rPr>
        <w:t>indergarten</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4"/>
        <w:gridCol w:w="1714"/>
        <w:gridCol w:w="552"/>
        <w:gridCol w:w="553"/>
        <w:gridCol w:w="552"/>
        <w:gridCol w:w="553"/>
        <w:gridCol w:w="566"/>
        <w:gridCol w:w="552"/>
        <w:gridCol w:w="552"/>
        <w:gridCol w:w="707"/>
      </w:tblGrid>
      <w:tr w:rsidR="008065BD" w:rsidRPr="00091A24" w:rsidTr="00206C29">
        <w:trPr>
          <w:trHeight w:val="696"/>
        </w:trPr>
        <w:tc>
          <w:tcPr>
            <w:tcW w:w="6904" w:type="dxa"/>
          </w:tcPr>
          <w:p w:rsidR="008065BD" w:rsidRDefault="008065BD" w:rsidP="00FD6CCF">
            <w:pPr>
              <w:spacing w:before="120" w:after="120"/>
              <w:rPr>
                <w:color w:val="000000"/>
                <w:szCs w:val="24"/>
              </w:rPr>
            </w:pPr>
            <w:r w:rsidRPr="00091A24">
              <w:rPr>
                <w:color w:val="000000"/>
                <w:szCs w:val="24"/>
              </w:rPr>
              <w:t>Curriculum or Content Area:</w:t>
            </w:r>
            <w:r w:rsidR="002746F2">
              <w:rPr>
                <w:color w:val="000000"/>
                <w:szCs w:val="24"/>
              </w:rPr>
              <w:t xml:space="preserve"> </w:t>
            </w:r>
            <w:r w:rsidR="00EC0081">
              <w:rPr>
                <w:color w:val="000000"/>
                <w:szCs w:val="24"/>
              </w:rPr>
              <w:t>Science</w:t>
            </w:r>
          </w:p>
          <w:p w:rsidR="00EC0081" w:rsidRPr="00091A24" w:rsidRDefault="00EC0081" w:rsidP="00FD6CCF">
            <w:pPr>
              <w:spacing w:before="120" w:after="120"/>
              <w:rPr>
                <w:color w:val="000000"/>
                <w:szCs w:val="24"/>
              </w:rPr>
            </w:pPr>
            <w:r>
              <w:rPr>
                <w:color w:val="000000"/>
                <w:szCs w:val="24"/>
              </w:rPr>
              <w:t>The Lawrence Kindergarten includes Animals Two by Two and requires students to learn and compare characteristics of animals</w:t>
            </w:r>
            <w:r w:rsidR="00206C29">
              <w:rPr>
                <w:color w:val="000000"/>
                <w:szCs w:val="24"/>
              </w:rPr>
              <w:t>.</w:t>
            </w:r>
          </w:p>
        </w:tc>
        <w:tc>
          <w:tcPr>
            <w:tcW w:w="6301" w:type="dxa"/>
            <w:gridSpan w:val="9"/>
          </w:tcPr>
          <w:p w:rsidR="008065BD" w:rsidRPr="00091A24" w:rsidRDefault="00206C29" w:rsidP="00206C29">
            <w:pPr>
              <w:spacing w:before="120" w:after="120"/>
              <w:rPr>
                <w:szCs w:val="24"/>
              </w:rPr>
            </w:pPr>
            <w:r>
              <w:rPr>
                <w:szCs w:val="24"/>
              </w:rPr>
              <w:t xml:space="preserve"># </w:t>
            </w:r>
            <w:r w:rsidR="002746F2">
              <w:rPr>
                <w:szCs w:val="24"/>
              </w:rPr>
              <w:t>19</w:t>
            </w:r>
            <w:r>
              <w:rPr>
                <w:szCs w:val="24"/>
              </w:rPr>
              <w:t xml:space="preserve"> </w:t>
            </w:r>
            <w:r w:rsidR="008065BD" w:rsidRPr="00091A24">
              <w:rPr>
                <w:szCs w:val="24"/>
              </w:rPr>
              <w:t xml:space="preserve">students in my class, of which </w:t>
            </w:r>
            <w:r>
              <w:rPr>
                <w:szCs w:val="24"/>
              </w:rPr>
              <w:t xml:space="preserve"> </w:t>
            </w:r>
            <w:r w:rsidR="004A4447">
              <w:rPr>
                <w:szCs w:val="24"/>
              </w:rPr>
              <w:t>15</w:t>
            </w:r>
            <w:r>
              <w:rPr>
                <w:szCs w:val="24"/>
              </w:rPr>
              <w:t xml:space="preserve"> </w:t>
            </w:r>
            <w:r w:rsidR="008065BD" w:rsidRPr="00091A24">
              <w:rPr>
                <w:szCs w:val="24"/>
              </w:rPr>
              <w:t>are ELLs</w:t>
            </w:r>
          </w:p>
        </w:tc>
      </w:tr>
      <w:tr w:rsidR="008065BD" w:rsidRPr="00091A24" w:rsidTr="00206C29">
        <w:trPr>
          <w:trHeight w:val="1068"/>
        </w:trPr>
        <w:tc>
          <w:tcPr>
            <w:tcW w:w="13205" w:type="dxa"/>
            <w:gridSpan w:val="10"/>
          </w:tcPr>
          <w:p w:rsidR="009D00ED" w:rsidRPr="00091A24" w:rsidRDefault="00C557B9" w:rsidP="00206C29">
            <w:pPr>
              <w:spacing w:before="120" w:after="120"/>
              <w:rPr>
                <w:szCs w:val="24"/>
              </w:rPr>
            </w:pPr>
            <w:r>
              <w:rPr>
                <w:szCs w:val="24"/>
              </w:rPr>
              <w:t>My ELL students’</w:t>
            </w:r>
            <w:r w:rsidR="008065BD" w:rsidRPr="00091A24">
              <w:rPr>
                <w:szCs w:val="24"/>
              </w:rPr>
              <w:t xml:space="preserve"> linguistic and cultural background(s):</w:t>
            </w:r>
            <w:r w:rsidR="00012403">
              <w:rPr>
                <w:szCs w:val="24"/>
              </w:rPr>
              <w:t xml:space="preserve"> </w:t>
            </w:r>
            <w:r>
              <w:rPr>
                <w:szCs w:val="24"/>
              </w:rPr>
              <w:t xml:space="preserve">students speak mostly Spanish </w:t>
            </w:r>
            <w:r w:rsidR="00ED714A">
              <w:rPr>
                <w:szCs w:val="24"/>
              </w:rPr>
              <w:t xml:space="preserve">with various </w:t>
            </w:r>
            <w:r w:rsidR="00206C29">
              <w:rPr>
                <w:szCs w:val="24"/>
              </w:rPr>
              <w:t>amounts of English. One student</w:t>
            </w:r>
            <w:r w:rsidR="00ED714A">
              <w:rPr>
                <w:szCs w:val="24"/>
              </w:rPr>
              <w:t xml:space="preserve"> is Puerto Rican and most students were born in Lawrence, MA but visit Dominican Republic on vacations.  One student </w:t>
            </w:r>
            <w:r w:rsidR="00206C29">
              <w:rPr>
                <w:szCs w:val="24"/>
              </w:rPr>
              <w:t>is from Columbia, and o</w:t>
            </w:r>
            <w:r w:rsidR="00ED714A">
              <w:rPr>
                <w:szCs w:val="24"/>
              </w:rPr>
              <w:t>ne</w:t>
            </w:r>
            <w:r w:rsidR="00206C29">
              <w:rPr>
                <w:szCs w:val="24"/>
              </w:rPr>
              <w:t xml:space="preserve"> is</w:t>
            </w:r>
            <w:r w:rsidR="00ED714A">
              <w:rPr>
                <w:szCs w:val="24"/>
              </w:rPr>
              <w:t xml:space="preserve"> from Puerto Rico</w:t>
            </w:r>
            <w:r w:rsidR="00206C29">
              <w:rPr>
                <w:szCs w:val="24"/>
              </w:rPr>
              <w:t>.</w:t>
            </w:r>
          </w:p>
        </w:tc>
      </w:tr>
      <w:tr w:rsidR="008046DB" w:rsidRPr="003D4900" w:rsidTr="003D4900">
        <w:trPr>
          <w:cantSplit/>
          <w:trHeight w:val="2736"/>
        </w:trPr>
        <w:tc>
          <w:tcPr>
            <w:tcW w:w="8618" w:type="dxa"/>
            <w:gridSpan w:val="2"/>
          </w:tcPr>
          <w:p w:rsidR="008065BD" w:rsidRPr="003D4900" w:rsidRDefault="008065BD" w:rsidP="00FD6CCF">
            <w:pPr>
              <w:spacing w:before="120" w:after="120"/>
              <w:rPr>
                <w:sz w:val="18"/>
                <w:szCs w:val="18"/>
              </w:rPr>
            </w:pPr>
            <w:r w:rsidRPr="003D4900">
              <w:rPr>
                <w:sz w:val="18"/>
                <w:szCs w:val="18"/>
              </w:rPr>
              <w:t>Student(s):</w:t>
            </w:r>
          </w:p>
        </w:tc>
        <w:tc>
          <w:tcPr>
            <w:tcW w:w="552" w:type="dxa"/>
            <w:textDirection w:val="btLr"/>
          </w:tcPr>
          <w:p w:rsidR="008065BD" w:rsidRPr="003D4900" w:rsidRDefault="008065BD" w:rsidP="00FD6CCF">
            <w:pPr>
              <w:ind w:left="115" w:right="115"/>
              <w:rPr>
                <w:sz w:val="18"/>
                <w:szCs w:val="18"/>
              </w:rPr>
            </w:pPr>
          </w:p>
        </w:tc>
        <w:tc>
          <w:tcPr>
            <w:tcW w:w="553" w:type="dxa"/>
            <w:textDirection w:val="btLr"/>
          </w:tcPr>
          <w:p w:rsidR="008065BD" w:rsidRPr="003D4900" w:rsidRDefault="008065BD" w:rsidP="00FD6CCF">
            <w:pPr>
              <w:ind w:left="115" w:right="115"/>
              <w:rPr>
                <w:sz w:val="18"/>
                <w:szCs w:val="18"/>
              </w:rPr>
            </w:pPr>
            <w:r w:rsidRPr="003D4900">
              <w:rPr>
                <w:sz w:val="18"/>
                <w:szCs w:val="18"/>
              </w:rPr>
              <w:t>Writing</w:t>
            </w:r>
          </w:p>
        </w:tc>
        <w:tc>
          <w:tcPr>
            <w:tcW w:w="552" w:type="dxa"/>
            <w:textDirection w:val="btLr"/>
          </w:tcPr>
          <w:p w:rsidR="008065BD" w:rsidRPr="003D4900" w:rsidRDefault="008065BD" w:rsidP="00FD6CCF">
            <w:pPr>
              <w:ind w:left="115" w:right="115"/>
              <w:rPr>
                <w:sz w:val="18"/>
                <w:szCs w:val="18"/>
              </w:rPr>
            </w:pPr>
            <w:r w:rsidRPr="003D4900">
              <w:rPr>
                <w:sz w:val="18"/>
                <w:szCs w:val="18"/>
              </w:rPr>
              <w:t>Speaking</w:t>
            </w:r>
          </w:p>
        </w:tc>
        <w:tc>
          <w:tcPr>
            <w:tcW w:w="553" w:type="dxa"/>
            <w:textDirection w:val="btLr"/>
          </w:tcPr>
          <w:p w:rsidR="008065BD" w:rsidRPr="003D4900" w:rsidRDefault="008065BD" w:rsidP="00FD6CCF">
            <w:pPr>
              <w:ind w:left="115" w:right="115"/>
              <w:rPr>
                <w:sz w:val="18"/>
                <w:szCs w:val="18"/>
              </w:rPr>
            </w:pPr>
            <w:r w:rsidRPr="003D4900">
              <w:rPr>
                <w:sz w:val="18"/>
                <w:szCs w:val="18"/>
              </w:rPr>
              <w:t>Listening</w:t>
            </w:r>
          </w:p>
        </w:tc>
        <w:tc>
          <w:tcPr>
            <w:tcW w:w="566" w:type="dxa"/>
            <w:textDirection w:val="btLr"/>
          </w:tcPr>
          <w:p w:rsidR="008065BD" w:rsidRPr="003D4900" w:rsidRDefault="008065BD" w:rsidP="00FD6CCF">
            <w:pPr>
              <w:ind w:left="115" w:right="115"/>
              <w:rPr>
                <w:sz w:val="18"/>
                <w:szCs w:val="18"/>
              </w:rPr>
            </w:pPr>
            <w:r w:rsidRPr="003D4900">
              <w:rPr>
                <w:sz w:val="18"/>
                <w:szCs w:val="18"/>
              </w:rPr>
              <w:t>Literacy</w:t>
            </w:r>
          </w:p>
          <w:p w:rsidR="008065BD" w:rsidRPr="003D4900" w:rsidRDefault="008065BD" w:rsidP="00FD6CCF">
            <w:pPr>
              <w:ind w:left="115" w:right="115"/>
              <w:rPr>
                <w:sz w:val="18"/>
                <w:szCs w:val="18"/>
              </w:rPr>
            </w:pPr>
            <w:r w:rsidRPr="003D4900">
              <w:rPr>
                <w:sz w:val="18"/>
                <w:szCs w:val="18"/>
              </w:rPr>
              <w:t>[Reading 50%, Writing 50%]</w:t>
            </w:r>
          </w:p>
        </w:tc>
        <w:tc>
          <w:tcPr>
            <w:tcW w:w="552" w:type="dxa"/>
            <w:textDirection w:val="btLr"/>
          </w:tcPr>
          <w:p w:rsidR="008065BD" w:rsidRPr="003D4900" w:rsidRDefault="008065BD" w:rsidP="00FD6CCF">
            <w:pPr>
              <w:spacing w:line="216" w:lineRule="auto"/>
              <w:ind w:left="115" w:right="115"/>
              <w:rPr>
                <w:sz w:val="18"/>
                <w:szCs w:val="18"/>
              </w:rPr>
            </w:pPr>
            <w:r w:rsidRPr="003D4900">
              <w:rPr>
                <w:sz w:val="18"/>
                <w:szCs w:val="18"/>
              </w:rPr>
              <w:t>Oral Language [Listening 50%, Speaking 50%]</w:t>
            </w:r>
          </w:p>
        </w:tc>
        <w:tc>
          <w:tcPr>
            <w:tcW w:w="552" w:type="dxa"/>
            <w:textDirection w:val="btLr"/>
          </w:tcPr>
          <w:p w:rsidR="008065BD" w:rsidRPr="003D4900" w:rsidRDefault="008065BD" w:rsidP="00FD6CCF">
            <w:pPr>
              <w:ind w:left="115" w:right="115"/>
              <w:rPr>
                <w:sz w:val="18"/>
                <w:szCs w:val="18"/>
              </w:rPr>
            </w:pPr>
            <w:r w:rsidRPr="003D4900">
              <w:rPr>
                <w:sz w:val="18"/>
                <w:szCs w:val="18"/>
              </w:rPr>
              <w:t>Comprehension [Listening30%, Reading 70%]</w:t>
            </w:r>
          </w:p>
        </w:tc>
        <w:tc>
          <w:tcPr>
            <w:tcW w:w="707" w:type="dxa"/>
            <w:textDirection w:val="btLr"/>
          </w:tcPr>
          <w:p w:rsidR="008065BD" w:rsidRPr="003D4900" w:rsidRDefault="008065BD" w:rsidP="00FD6CCF">
            <w:pPr>
              <w:spacing w:after="60" w:line="216" w:lineRule="auto"/>
              <w:ind w:left="115" w:right="115"/>
              <w:rPr>
                <w:sz w:val="18"/>
                <w:szCs w:val="18"/>
              </w:rPr>
            </w:pPr>
            <w:r w:rsidRPr="003D4900">
              <w:rPr>
                <w:sz w:val="18"/>
                <w:szCs w:val="18"/>
              </w:rPr>
              <w:t>Overall</w:t>
            </w:r>
            <w:r w:rsidRPr="003D4900">
              <w:rPr>
                <w:sz w:val="18"/>
                <w:szCs w:val="18"/>
              </w:rPr>
              <w:br/>
              <w:t>Listening 15%, Speaking 15%, Reading 35%, Writing 35%]</w:t>
            </w:r>
            <w:r w:rsidRPr="003D4900" w:rsidDel="00B35A24">
              <w:rPr>
                <w:sz w:val="18"/>
                <w:szCs w:val="18"/>
              </w:rPr>
              <w:t xml:space="preserve"> </w:t>
            </w:r>
          </w:p>
        </w:tc>
      </w:tr>
      <w:tr w:rsidR="008046DB" w:rsidRPr="003D4900" w:rsidTr="003D4900">
        <w:trPr>
          <w:trHeight w:val="369"/>
        </w:trPr>
        <w:tc>
          <w:tcPr>
            <w:tcW w:w="8618" w:type="dxa"/>
            <w:gridSpan w:val="2"/>
          </w:tcPr>
          <w:p w:rsidR="002746F2" w:rsidRPr="003D4900" w:rsidRDefault="003D4900" w:rsidP="002746F2">
            <w:pPr>
              <w:rPr>
                <w:sz w:val="18"/>
                <w:szCs w:val="18"/>
              </w:rPr>
            </w:pPr>
            <w:r>
              <w:rPr>
                <w:sz w:val="18"/>
                <w:szCs w:val="18"/>
              </w:rPr>
              <w:t>Student 1</w:t>
            </w:r>
          </w:p>
        </w:tc>
        <w:tc>
          <w:tcPr>
            <w:tcW w:w="552" w:type="dxa"/>
          </w:tcPr>
          <w:p w:rsidR="008065BD" w:rsidRPr="003D4900" w:rsidRDefault="002E0370" w:rsidP="00FD6CCF">
            <w:pPr>
              <w:rPr>
                <w:sz w:val="18"/>
                <w:szCs w:val="18"/>
              </w:rPr>
            </w:pPr>
            <w:r>
              <w:rPr>
                <w:sz w:val="18"/>
                <w:szCs w:val="18"/>
              </w:rPr>
              <w:t>2</w:t>
            </w:r>
          </w:p>
        </w:tc>
        <w:tc>
          <w:tcPr>
            <w:tcW w:w="553" w:type="dxa"/>
          </w:tcPr>
          <w:p w:rsidR="008065BD" w:rsidRPr="003D4900" w:rsidRDefault="00C557B9" w:rsidP="00FD6CCF">
            <w:pPr>
              <w:rPr>
                <w:sz w:val="18"/>
                <w:szCs w:val="18"/>
              </w:rPr>
            </w:pPr>
            <w:r>
              <w:rPr>
                <w:sz w:val="18"/>
                <w:szCs w:val="18"/>
              </w:rPr>
              <w:t>1</w:t>
            </w:r>
          </w:p>
        </w:tc>
        <w:tc>
          <w:tcPr>
            <w:tcW w:w="552" w:type="dxa"/>
          </w:tcPr>
          <w:p w:rsidR="008065BD" w:rsidRPr="003D4900" w:rsidRDefault="002E0370" w:rsidP="00FD6CCF">
            <w:pPr>
              <w:rPr>
                <w:sz w:val="18"/>
                <w:szCs w:val="18"/>
              </w:rPr>
            </w:pPr>
            <w:r>
              <w:rPr>
                <w:sz w:val="18"/>
                <w:szCs w:val="18"/>
              </w:rPr>
              <w:t>4</w:t>
            </w:r>
          </w:p>
        </w:tc>
        <w:tc>
          <w:tcPr>
            <w:tcW w:w="553" w:type="dxa"/>
          </w:tcPr>
          <w:p w:rsidR="008065BD" w:rsidRPr="003D4900" w:rsidRDefault="002E0370" w:rsidP="00FD6CCF">
            <w:pPr>
              <w:rPr>
                <w:sz w:val="18"/>
                <w:szCs w:val="18"/>
              </w:rPr>
            </w:pPr>
            <w:r>
              <w:rPr>
                <w:sz w:val="18"/>
                <w:szCs w:val="18"/>
              </w:rPr>
              <w:t>4</w:t>
            </w:r>
          </w:p>
        </w:tc>
        <w:tc>
          <w:tcPr>
            <w:tcW w:w="566" w:type="dxa"/>
          </w:tcPr>
          <w:p w:rsidR="008065BD" w:rsidRPr="003D4900" w:rsidRDefault="008065BD" w:rsidP="00FD6CCF">
            <w:pPr>
              <w:rPr>
                <w:sz w:val="18"/>
                <w:szCs w:val="18"/>
              </w:rPr>
            </w:pPr>
          </w:p>
        </w:tc>
        <w:tc>
          <w:tcPr>
            <w:tcW w:w="552" w:type="dxa"/>
          </w:tcPr>
          <w:p w:rsidR="008065BD" w:rsidRPr="003D4900" w:rsidRDefault="00C557B9" w:rsidP="00FD6CCF">
            <w:pPr>
              <w:rPr>
                <w:sz w:val="18"/>
                <w:szCs w:val="18"/>
              </w:rPr>
            </w:pPr>
            <w:r>
              <w:rPr>
                <w:sz w:val="18"/>
                <w:szCs w:val="18"/>
              </w:rPr>
              <w:t>5</w:t>
            </w:r>
          </w:p>
        </w:tc>
        <w:tc>
          <w:tcPr>
            <w:tcW w:w="552" w:type="dxa"/>
          </w:tcPr>
          <w:p w:rsidR="008065BD" w:rsidRPr="003D4900" w:rsidRDefault="00C557B9" w:rsidP="00FD6CCF">
            <w:pPr>
              <w:rPr>
                <w:sz w:val="18"/>
                <w:szCs w:val="18"/>
              </w:rPr>
            </w:pPr>
            <w:r>
              <w:rPr>
                <w:sz w:val="18"/>
                <w:szCs w:val="18"/>
              </w:rPr>
              <w:t>4</w:t>
            </w:r>
          </w:p>
        </w:tc>
        <w:tc>
          <w:tcPr>
            <w:tcW w:w="707" w:type="dxa"/>
          </w:tcPr>
          <w:p w:rsidR="008065BD" w:rsidRPr="003D4900" w:rsidRDefault="003D4900" w:rsidP="00FD6CCF">
            <w:pPr>
              <w:rPr>
                <w:sz w:val="18"/>
                <w:szCs w:val="18"/>
              </w:rPr>
            </w:pPr>
            <w:r>
              <w:rPr>
                <w:sz w:val="18"/>
                <w:szCs w:val="18"/>
              </w:rPr>
              <w:t>2</w:t>
            </w:r>
          </w:p>
        </w:tc>
      </w:tr>
      <w:tr w:rsidR="008046DB" w:rsidRPr="003D4900" w:rsidTr="003D4900">
        <w:trPr>
          <w:trHeight w:val="369"/>
        </w:trPr>
        <w:tc>
          <w:tcPr>
            <w:tcW w:w="8618" w:type="dxa"/>
            <w:gridSpan w:val="2"/>
          </w:tcPr>
          <w:p w:rsidR="008065BD" w:rsidRPr="003D4900" w:rsidRDefault="003D4900" w:rsidP="00FD6CCF">
            <w:pPr>
              <w:rPr>
                <w:sz w:val="18"/>
                <w:szCs w:val="18"/>
              </w:rPr>
            </w:pPr>
            <w:r>
              <w:rPr>
                <w:sz w:val="18"/>
                <w:szCs w:val="18"/>
              </w:rPr>
              <w:t>Student 2</w:t>
            </w:r>
          </w:p>
        </w:tc>
        <w:tc>
          <w:tcPr>
            <w:tcW w:w="552" w:type="dxa"/>
          </w:tcPr>
          <w:p w:rsidR="008065BD" w:rsidRPr="003D4900" w:rsidRDefault="002E0370" w:rsidP="00FD6CCF">
            <w:pPr>
              <w:rPr>
                <w:sz w:val="18"/>
                <w:szCs w:val="18"/>
              </w:rPr>
            </w:pPr>
            <w:r>
              <w:rPr>
                <w:sz w:val="18"/>
                <w:szCs w:val="18"/>
              </w:rPr>
              <w:t>1</w:t>
            </w:r>
          </w:p>
        </w:tc>
        <w:tc>
          <w:tcPr>
            <w:tcW w:w="553" w:type="dxa"/>
          </w:tcPr>
          <w:p w:rsidR="008065BD" w:rsidRPr="003D4900" w:rsidRDefault="002E0370" w:rsidP="00FD6CCF">
            <w:pPr>
              <w:rPr>
                <w:sz w:val="18"/>
                <w:szCs w:val="18"/>
              </w:rPr>
            </w:pPr>
            <w:r>
              <w:rPr>
                <w:sz w:val="18"/>
                <w:szCs w:val="18"/>
              </w:rPr>
              <w:t>1</w:t>
            </w:r>
          </w:p>
        </w:tc>
        <w:tc>
          <w:tcPr>
            <w:tcW w:w="552" w:type="dxa"/>
          </w:tcPr>
          <w:p w:rsidR="008065BD" w:rsidRPr="003D4900" w:rsidRDefault="002E0370" w:rsidP="00FD6CCF">
            <w:pPr>
              <w:rPr>
                <w:sz w:val="18"/>
                <w:szCs w:val="18"/>
              </w:rPr>
            </w:pPr>
            <w:r>
              <w:rPr>
                <w:sz w:val="18"/>
                <w:szCs w:val="18"/>
              </w:rPr>
              <w:t>4</w:t>
            </w:r>
          </w:p>
        </w:tc>
        <w:tc>
          <w:tcPr>
            <w:tcW w:w="553" w:type="dxa"/>
          </w:tcPr>
          <w:p w:rsidR="008065BD" w:rsidRPr="003D4900" w:rsidRDefault="002E0370" w:rsidP="00FD6CCF">
            <w:pPr>
              <w:rPr>
                <w:sz w:val="18"/>
                <w:szCs w:val="18"/>
              </w:rPr>
            </w:pPr>
            <w:r>
              <w:rPr>
                <w:sz w:val="18"/>
                <w:szCs w:val="18"/>
              </w:rPr>
              <w:t>1</w:t>
            </w:r>
          </w:p>
        </w:tc>
        <w:tc>
          <w:tcPr>
            <w:tcW w:w="566" w:type="dxa"/>
          </w:tcPr>
          <w:p w:rsidR="008065BD" w:rsidRPr="003D4900" w:rsidRDefault="008065BD" w:rsidP="00FD6CCF">
            <w:pPr>
              <w:rPr>
                <w:sz w:val="18"/>
                <w:szCs w:val="18"/>
              </w:rPr>
            </w:pPr>
          </w:p>
        </w:tc>
        <w:tc>
          <w:tcPr>
            <w:tcW w:w="552" w:type="dxa"/>
          </w:tcPr>
          <w:p w:rsidR="008065BD" w:rsidRPr="003D4900" w:rsidRDefault="00C557B9" w:rsidP="00FD6CCF">
            <w:pPr>
              <w:rPr>
                <w:sz w:val="18"/>
                <w:szCs w:val="18"/>
              </w:rPr>
            </w:pPr>
            <w:r>
              <w:rPr>
                <w:sz w:val="18"/>
                <w:szCs w:val="18"/>
              </w:rPr>
              <w:t>3</w:t>
            </w:r>
          </w:p>
        </w:tc>
        <w:tc>
          <w:tcPr>
            <w:tcW w:w="552" w:type="dxa"/>
          </w:tcPr>
          <w:p w:rsidR="008065BD" w:rsidRPr="003D4900" w:rsidRDefault="00C557B9" w:rsidP="00FD6CCF">
            <w:pPr>
              <w:rPr>
                <w:sz w:val="18"/>
                <w:szCs w:val="18"/>
              </w:rPr>
            </w:pPr>
            <w:r>
              <w:rPr>
                <w:sz w:val="18"/>
                <w:szCs w:val="18"/>
              </w:rPr>
              <w:t>1</w:t>
            </w:r>
          </w:p>
        </w:tc>
        <w:tc>
          <w:tcPr>
            <w:tcW w:w="707" w:type="dxa"/>
          </w:tcPr>
          <w:p w:rsidR="008065BD" w:rsidRPr="003D4900" w:rsidRDefault="003D4900" w:rsidP="00FD6CCF">
            <w:pPr>
              <w:rPr>
                <w:sz w:val="18"/>
                <w:szCs w:val="18"/>
              </w:rPr>
            </w:pPr>
            <w:r>
              <w:rPr>
                <w:sz w:val="18"/>
                <w:szCs w:val="18"/>
              </w:rPr>
              <w:t>1</w:t>
            </w:r>
          </w:p>
        </w:tc>
      </w:tr>
      <w:tr w:rsidR="008046DB" w:rsidRPr="003D4900" w:rsidTr="003D4900">
        <w:trPr>
          <w:trHeight w:val="369"/>
        </w:trPr>
        <w:tc>
          <w:tcPr>
            <w:tcW w:w="8618" w:type="dxa"/>
            <w:gridSpan w:val="2"/>
          </w:tcPr>
          <w:p w:rsidR="008065BD" w:rsidRPr="003D4900" w:rsidRDefault="003D4900" w:rsidP="00FD6CCF">
            <w:pPr>
              <w:rPr>
                <w:sz w:val="18"/>
                <w:szCs w:val="18"/>
              </w:rPr>
            </w:pPr>
            <w:r>
              <w:rPr>
                <w:sz w:val="18"/>
                <w:szCs w:val="18"/>
              </w:rPr>
              <w:t>Student 3</w:t>
            </w:r>
          </w:p>
        </w:tc>
        <w:tc>
          <w:tcPr>
            <w:tcW w:w="552" w:type="dxa"/>
          </w:tcPr>
          <w:p w:rsidR="008065BD" w:rsidRPr="003D4900" w:rsidRDefault="002E0370" w:rsidP="00FD6CCF">
            <w:pPr>
              <w:rPr>
                <w:sz w:val="18"/>
                <w:szCs w:val="18"/>
              </w:rPr>
            </w:pPr>
            <w:r>
              <w:rPr>
                <w:sz w:val="18"/>
                <w:szCs w:val="18"/>
              </w:rPr>
              <w:t>3</w:t>
            </w:r>
          </w:p>
        </w:tc>
        <w:tc>
          <w:tcPr>
            <w:tcW w:w="553" w:type="dxa"/>
          </w:tcPr>
          <w:p w:rsidR="008065BD" w:rsidRPr="003D4900" w:rsidRDefault="002E0370" w:rsidP="00FD6CCF">
            <w:pPr>
              <w:rPr>
                <w:sz w:val="18"/>
                <w:szCs w:val="18"/>
              </w:rPr>
            </w:pPr>
            <w:r>
              <w:rPr>
                <w:sz w:val="18"/>
                <w:szCs w:val="18"/>
              </w:rPr>
              <w:t>1</w:t>
            </w:r>
          </w:p>
        </w:tc>
        <w:tc>
          <w:tcPr>
            <w:tcW w:w="552" w:type="dxa"/>
          </w:tcPr>
          <w:p w:rsidR="008065BD" w:rsidRPr="003D4900" w:rsidRDefault="002E0370" w:rsidP="00FD6CCF">
            <w:pPr>
              <w:rPr>
                <w:sz w:val="18"/>
                <w:szCs w:val="18"/>
              </w:rPr>
            </w:pPr>
            <w:r>
              <w:rPr>
                <w:sz w:val="18"/>
                <w:szCs w:val="18"/>
              </w:rPr>
              <w:t>3</w:t>
            </w:r>
          </w:p>
        </w:tc>
        <w:tc>
          <w:tcPr>
            <w:tcW w:w="553" w:type="dxa"/>
          </w:tcPr>
          <w:p w:rsidR="008065BD" w:rsidRPr="003D4900" w:rsidRDefault="002E0370" w:rsidP="00FD6CCF">
            <w:pPr>
              <w:rPr>
                <w:sz w:val="18"/>
                <w:szCs w:val="18"/>
              </w:rPr>
            </w:pPr>
            <w:r>
              <w:rPr>
                <w:sz w:val="18"/>
                <w:szCs w:val="18"/>
              </w:rPr>
              <w:t>1</w:t>
            </w:r>
          </w:p>
        </w:tc>
        <w:tc>
          <w:tcPr>
            <w:tcW w:w="566" w:type="dxa"/>
          </w:tcPr>
          <w:p w:rsidR="008065BD" w:rsidRPr="003D4900" w:rsidRDefault="008065BD" w:rsidP="00FD6CCF">
            <w:pPr>
              <w:rPr>
                <w:sz w:val="18"/>
                <w:szCs w:val="18"/>
              </w:rPr>
            </w:pPr>
          </w:p>
        </w:tc>
        <w:tc>
          <w:tcPr>
            <w:tcW w:w="552" w:type="dxa"/>
          </w:tcPr>
          <w:p w:rsidR="008065BD" w:rsidRPr="003D4900" w:rsidRDefault="00C557B9" w:rsidP="00FD6CCF">
            <w:pPr>
              <w:rPr>
                <w:sz w:val="18"/>
                <w:szCs w:val="18"/>
              </w:rPr>
            </w:pPr>
            <w:r>
              <w:rPr>
                <w:sz w:val="18"/>
                <w:szCs w:val="18"/>
              </w:rPr>
              <w:t>2</w:t>
            </w:r>
          </w:p>
        </w:tc>
        <w:tc>
          <w:tcPr>
            <w:tcW w:w="552" w:type="dxa"/>
          </w:tcPr>
          <w:p w:rsidR="008065BD" w:rsidRPr="003D4900" w:rsidRDefault="00C557B9" w:rsidP="00FD6CCF">
            <w:pPr>
              <w:rPr>
                <w:sz w:val="18"/>
                <w:szCs w:val="18"/>
              </w:rPr>
            </w:pPr>
            <w:r>
              <w:rPr>
                <w:sz w:val="18"/>
                <w:szCs w:val="18"/>
              </w:rPr>
              <w:t>1</w:t>
            </w:r>
          </w:p>
        </w:tc>
        <w:tc>
          <w:tcPr>
            <w:tcW w:w="707" w:type="dxa"/>
          </w:tcPr>
          <w:p w:rsidR="00EF04CC" w:rsidRPr="003D4900" w:rsidRDefault="003D4900" w:rsidP="00FD6CCF">
            <w:pPr>
              <w:rPr>
                <w:sz w:val="18"/>
                <w:szCs w:val="18"/>
              </w:rPr>
            </w:pPr>
            <w:r>
              <w:rPr>
                <w:sz w:val="18"/>
                <w:szCs w:val="18"/>
              </w:rPr>
              <w:t>1</w:t>
            </w:r>
          </w:p>
        </w:tc>
      </w:tr>
      <w:tr w:rsidR="00EF04CC" w:rsidRPr="003D4900" w:rsidTr="003D4900">
        <w:trPr>
          <w:trHeight w:val="369"/>
        </w:trPr>
        <w:tc>
          <w:tcPr>
            <w:tcW w:w="8618" w:type="dxa"/>
            <w:gridSpan w:val="2"/>
          </w:tcPr>
          <w:p w:rsidR="00EF04CC" w:rsidRDefault="00EF04CC" w:rsidP="00FD6CCF">
            <w:pPr>
              <w:rPr>
                <w:sz w:val="18"/>
                <w:szCs w:val="18"/>
              </w:rPr>
            </w:pPr>
            <w:r>
              <w:rPr>
                <w:sz w:val="18"/>
                <w:szCs w:val="18"/>
              </w:rPr>
              <w:t>Student 4</w:t>
            </w:r>
          </w:p>
        </w:tc>
        <w:tc>
          <w:tcPr>
            <w:tcW w:w="552" w:type="dxa"/>
          </w:tcPr>
          <w:p w:rsidR="00EF04CC" w:rsidRDefault="002E0370" w:rsidP="00FD6CCF">
            <w:pPr>
              <w:rPr>
                <w:sz w:val="18"/>
                <w:szCs w:val="18"/>
              </w:rPr>
            </w:pPr>
            <w:r>
              <w:rPr>
                <w:sz w:val="18"/>
                <w:szCs w:val="18"/>
              </w:rPr>
              <w:t>1</w:t>
            </w:r>
          </w:p>
        </w:tc>
        <w:tc>
          <w:tcPr>
            <w:tcW w:w="553" w:type="dxa"/>
          </w:tcPr>
          <w:p w:rsidR="00EF04CC" w:rsidRDefault="002E0370" w:rsidP="00FD6CCF">
            <w:pPr>
              <w:rPr>
                <w:sz w:val="18"/>
                <w:szCs w:val="18"/>
              </w:rPr>
            </w:pPr>
            <w:r>
              <w:rPr>
                <w:sz w:val="18"/>
                <w:szCs w:val="18"/>
              </w:rPr>
              <w:t>1</w:t>
            </w:r>
          </w:p>
        </w:tc>
        <w:tc>
          <w:tcPr>
            <w:tcW w:w="552" w:type="dxa"/>
          </w:tcPr>
          <w:p w:rsidR="00EF04CC" w:rsidRDefault="002E0370" w:rsidP="00FD6CCF">
            <w:pPr>
              <w:rPr>
                <w:sz w:val="18"/>
                <w:szCs w:val="18"/>
              </w:rPr>
            </w:pPr>
            <w:r>
              <w:rPr>
                <w:sz w:val="18"/>
                <w:szCs w:val="18"/>
              </w:rPr>
              <w:t>2</w:t>
            </w:r>
          </w:p>
        </w:tc>
        <w:tc>
          <w:tcPr>
            <w:tcW w:w="553" w:type="dxa"/>
          </w:tcPr>
          <w:p w:rsidR="00EF04CC" w:rsidRDefault="002E0370" w:rsidP="00FD6CCF">
            <w:pPr>
              <w:rPr>
                <w:sz w:val="18"/>
                <w:szCs w:val="18"/>
              </w:rPr>
            </w:pPr>
            <w:r>
              <w:rPr>
                <w:sz w:val="18"/>
                <w:szCs w:val="18"/>
              </w:rPr>
              <w:t>1</w:t>
            </w:r>
          </w:p>
        </w:tc>
        <w:tc>
          <w:tcPr>
            <w:tcW w:w="566" w:type="dxa"/>
          </w:tcPr>
          <w:p w:rsidR="00EF04CC" w:rsidRPr="003D4900" w:rsidRDefault="00EF04CC" w:rsidP="00FD6CCF">
            <w:pPr>
              <w:rPr>
                <w:sz w:val="18"/>
                <w:szCs w:val="18"/>
              </w:rPr>
            </w:pPr>
          </w:p>
        </w:tc>
        <w:tc>
          <w:tcPr>
            <w:tcW w:w="552" w:type="dxa"/>
          </w:tcPr>
          <w:p w:rsidR="00EF04CC" w:rsidRPr="003D4900" w:rsidRDefault="00C557B9" w:rsidP="00FD6CCF">
            <w:pPr>
              <w:rPr>
                <w:sz w:val="18"/>
                <w:szCs w:val="18"/>
              </w:rPr>
            </w:pPr>
            <w:r>
              <w:rPr>
                <w:sz w:val="18"/>
                <w:szCs w:val="18"/>
              </w:rPr>
              <w:t>2</w:t>
            </w:r>
          </w:p>
        </w:tc>
        <w:tc>
          <w:tcPr>
            <w:tcW w:w="552" w:type="dxa"/>
          </w:tcPr>
          <w:p w:rsidR="00EF04CC" w:rsidRPr="003D4900" w:rsidRDefault="00C557B9" w:rsidP="00FD6CCF">
            <w:pPr>
              <w:rPr>
                <w:sz w:val="18"/>
                <w:szCs w:val="18"/>
              </w:rPr>
            </w:pPr>
            <w:r>
              <w:rPr>
                <w:sz w:val="18"/>
                <w:szCs w:val="18"/>
              </w:rPr>
              <w:t>2</w:t>
            </w:r>
          </w:p>
        </w:tc>
        <w:tc>
          <w:tcPr>
            <w:tcW w:w="707" w:type="dxa"/>
          </w:tcPr>
          <w:p w:rsidR="00EF04CC" w:rsidRDefault="00EF04CC" w:rsidP="00FD6CCF">
            <w:pPr>
              <w:rPr>
                <w:sz w:val="18"/>
                <w:szCs w:val="18"/>
              </w:rPr>
            </w:pPr>
            <w:r>
              <w:rPr>
                <w:sz w:val="18"/>
                <w:szCs w:val="18"/>
              </w:rPr>
              <w:t>1</w:t>
            </w:r>
          </w:p>
        </w:tc>
      </w:tr>
      <w:tr w:rsidR="00EF04CC" w:rsidRPr="003D4900" w:rsidTr="003D4900">
        <w:trPr>
          <w:trHeight w:val="369"/>
        </w:trPr>
        <w:tc>
          <w:tcPr>
            <w:tcW w:w="8618" w:type="dxa"/>
            <w:gridSpan w:val="2"/>
          </w:tcPr>
          <w:p w:rsidR="00EF04CC" w:rsidRDefault="00EF04CC" w:rsidP="00FD6CCF">
            <w:pPr>
              <w:rPr>
                <w:sz w:val="18"/>
                <w:szCs w:val="18"/>
              </w:rPr>
            </w:pPr>
            <w:r>
              <w:rPr>
                <w:sz w:val="18"/>
                <w:szCs w:val="18"/>
              </w:rPr>
              <w:t>Student 5</w:t>
            </w:r>
          </w:p>
        </w:tc>
        <w:tc>
          <w:tcPr>
            <w:tcW w:w="552" w:type="dxa"/>
          </w:tcPr>
          <w:p w:rsidR="00EF04CC" w:rsidRDefault="002E0370" w:rsidP="00FD6CCF">
            <w:pPr>
              <w:rPr>
                <w:sz w:val="18"/>
                <w:szCs w:val="18"/>
              </w:rPr>
            </w:pPr>
            <w:r>
              <w:rPr>
                <w:sz w:val="18"/>
                <w:szCs w:val="18"/>
              </w:rPr>
              <w:t>1</w:t>
            </w:r>
          </w:p>
        </w:tc>
        <w:tc>
          <w:tcPr>
            <w:tcW w:w="553" w:type="dxa"/>
          </w:tcPr>
          <w:p w:rsidR="00EF04CC" w:rsidRDefault="002E0370" w:rsidP="00FD6CCF">
            <w:pPr>
              <w:rPr>
                <w:sz w:val="18"/>
                <w:szCs w:val="18"/>
              </w:rPr>
            </w:pPr>
            <w:r>
              <w:rPr>
                <w:sz w:val="18"/>
                <w:szCs w:val="18"/>
              </w:rPr>
              <w:t>1</w:t>
            </w:r>
          </w:p>
        </w:tc>
        <w:tc>
          <w:tcPr>
            <w:tcW w:w="552" w:type="dxa"/>
          </w:tcPr>
          <w:p w:rsidR="00EF04CC" w:rsidRDefault="002E0370" w:rsidP="00FD6CCF">
            <w:pPr>
              <w:rPr>
                <w:sz w:val="18"/>
                <w:szCs w:val="18"/>
              </w:rPr>
            </w:pPr>
            <w:r>
              <w:rPr>
                <w:sz w:val="18"/>
                <w:szCs w:val="18"/>
              </w:rPr>
              <w:t>4</w:t>
            </w:r>
          </w:p>
        </w:tc>
        <w:tc>
          <w:tcPr>
            <w:tcW w:w="553" w:type="dxa"/>
          </w:tcPr>
          <w:p w:rsidR="00EF04CC" w:rsidRDefault="002E0370" w:rsidP="00FD6CCF">
            <w:pPr>
              <w:rPr>
                <w:sz w:val="18"/>
                <w:szCs w:val="18"/>
              </w:rPr>
            </w:pPr>
            <w:r>
              <w:rPr>
                <w:sz w:val="18"/>
                <w:szCs w:val="18"/>
              </w:rPr>
              <w:t>3</w:t>
            </w:r>
          </w:p>
        </w:tc>
        <w:tc>
          <w:tcPr>
            <w:tcW w:w="566" w:type="dxa"/>
          </w:tcPr>
          <w:p w:rsidR="00EF04CC" w:rsidRPr="003D4900" w:rsidRDefault="00EF04CC" w:rsidP="00FD6CCF">
            <w:pPr>
              <w:rPr>
                <w:sz w:val="18"/>
                <w:szCs w:val="18"/>
              </w:rPr>
            </w:pPr>
          </w:p>
        </w:tc>
        <w:tc>
          <w:tcPr>
            <w:tcW w:w="552" w:type="dxa"/>
          </w:tcPr>
          <w:p w:rsidR="00EF04CC" w:rsidRPr="003D4900" w:rsidRDefault="00C557B9" w:rsidP="00FD6CCF">
            <w:pPr>
              <w:rPr>
                <w:sz w:val="18"/>
                <w:szCs w:val="18"/>
              </w:rPr>
            </w:pPr>
            <w:r>
              <w:rPr>
                <w:sz w:val="18"/>
                <w:szCs w:val="18"/>
              </w:rPr>
              <w:t>2</w:t>
            </w:r>
          </w:p>
        </w:tc>
        <w:tc>
          <w:tcPr>
            <w:tcW w:w="552" w:type="dxa"/>
          </w:tcPr>
          <w:p w:rsidR="00EF04CC" w:rsidRPr="003D4900" w:rsidRDefault="00C557B9" w:rsidP="00FD6CCF">
            <w:pPr>
              <w:rPr>
                <w:sz w:val="18"/>
                <w:szCs w:val="18"/>
              </w:rPr>
            </w:pPr>
            <w:r>
              <w:rPr>
                <w:sz w:val="18"/>
                <w:szCs w:val="18"/>
              </w:rPr>
              <w:t>1</w:t>
            </w:r>
          </w:p>
        </w:tc>
        <w:tc>
          <w:tcPr>
            <w:tcW w:w="707" w:type="dxa"/>
          </w:tcPr>
          <w:p w:rsidR="00EF04CC" w:rsidRDefault="00EF04CC" w:rsidP="00FD6CCF">
            <w:pPr>
              <w:rPr>
                <w:sz w:val="18"/>
                <w:szCs w:val="18"/>
              </w:rPr>
            </w:pPr>
            <w:r>
              <w:rPr>
                <w:sz w:val="18"/>
                <w:szCs w:val="18"/>
              </w:rPr>
              <w:t>1</w:t>
            </w:r>
          </w:p>
        </w:tc>
      </w:tr>
      <w:tr w:rsidR="00EF04CC" w:rsidRPr="003D4900" w:rsidTr="003D4900">
        <w:trPr>
          <w:trHeight w:val="369"/>
        </w:trPr>
        <w:tc>
          <w:tcPr>
            <w:tcW w:w="8618" w:type="dxa"/>
            <w:gridSpan w:val="2"/>
          </w:tcPr>
          <w:p w:rsidR="00EF04CC" w:rsidRDefault="00EF04CC" w:rsidP="00FD6CCF">
            <w:pPr>
              <w:rPr>
                <w:sz w:val="18"/>
                <w:szCs w:val="18"/>
              </w:rPr>
            </w:pPr>
            <w:r>
              <w:rPr>
                <w:sz w:val="18"/>
                <w:szCs w:val="18"/>
              </w:rPr>
              <w:t>Student 6</w:t>
            </w:r>
          </w:p>
        </w:tc>
        <w:tc>
          <w:tcPr>
            <w:tcW w:w="552" w:type="dxa"/>
          </w:tcPr>
          <w:p w:rsidR="00EF04CC" w:rsidRDefault="002E0370" w:rsidP="00FD6CCF">
            <w:pPr>
              <w:rPr>
                <w:sz w:val="18"/>
                <w:szCs w:val="18"/>
              </w:rPr>
            </w:pPr>
            <w:r>
              <w:rPr>
                <w:sz w:val="18"/>
                <w:szCs w:val="18"/>
              </w:rPr>
              <w:t>1</w:t>
            </w:r>
          </w:p>
        </w:tc>
        <w:tc>
          <w:tcPr>
            <w:tcW w:w="553" w:type="dxa"/>
          </w:tcPr>
          <w:p w:rsidR="00EF04CC" w:rsidRDefault="002E0370" w:rsidP="00FD6CCF">
            <w:pPr>
              <w:rPr>
                <w:sz w:val="18"/>
                <w:szCs w:val="18"/>
              </w:rPr>
            </w:pPr>
            <w:r>
              <w:rPr>
                <w:sz w:val="18"/>
                <w:szCs w:val="18"/>
              </w:rPr>
              <w:t>1</w:t>
            </w:r>
          </w:p>
        </w:tc>
        <w:tc>
          <w:tcPr>
            <w:tcW w:w="552" w:type="dxa"/>
          </w:tcPr>
          <w:p w:rsidR="00EF04CC" w:rsidRDefault="002E0370" w:rsidP="00FD6CCF">
            <w:pPr>
              <w:rPr>
                <w:sz w:val="18"/>
                <w:szCs w:val="18"/>
              </w:rPr>
            </w:pPr>
            <w:r>
              <w:rPr>
                <w:sz w:val="18"/>
                <w:szCs w:val="18"/>
              </w:rPr>
              <w:t>3</w:t>
            </w:r>
          </w:p>
        </w:tc>
        <w:tc>
          <w:tcPr>
            <w:tcW w:w="553" w:type="dxa"/>
          </w:tcPr>
          <w:p w:rsidR="00EF04CC" w:rsidRDefault="002E0370" w:rsidP="00FD6CCF">
            <w:pPr>
              <w:rPr>
                <w:sz w:val="18"/>
                <w:szCs w:val="18"/>
              </w:rPr>
            </w:pPr>
            <w:r>
              <w:rPr>
                <w:sz w:val="18"/>
                <w:szCs w:val="18"/>
              </w:rPr>
              <w:t>1</w:t>
            </w:r>
          </w:p>
        </w:tc>
        <w:tc>
          <w:tcPr>
            <w:tcW w:w="566" w:type="dxa"/>
          </w:tcPr>
          <w:p w:rsidR="00EF04CC" w:rsidRPr="003D4900" w:rsidRDefault="00EF04CC" w:rsidP="00FD6CCF">
            <w:pPr>
              <w:rPr>
                <w:sz w:val="18"/>
                <w:szCs w:val="18"/>
              </w:rPr>
            </w:pPr>
          </w:p>
        </w:tc>
        <w:tc>
          <w:tcPr>
            <w:tcW w:w="552" w:type="dxa"/>
          </w:tcPr>
          <w:p w:rsidR="00EF04CC" w:rsidRPr="003D4900" w:rsidRDefault="00C557B9" w:rsidP="00FD6CCF">
            <w:pPr>
              <w:rPr>
                <w:sz w:val="18"/>
                <w:szCs w:val="18"/>
              </w:rPr>
            </w:pPr>
            <w:r>
              <w:rPr>
                <w:sz w:val="18"/>
                <w:szCs w:val="18"/>
              </w:rPr>
              <w:t>3</w:t>
            </w:r>
          </w:p>
        </w:tc>
        <w:tc>
          <w:tcPr>
            <w:tcW w:w="552" w:type="dxa"/>
          </w:tcPr>
          <w:p w:rsidR="00EF04CC" w:rsidRPr="003D4900" w:rsidRDefault="00C557B9" w:rsidP="00FD6CCF">
            <w:pPr>
              <w:rPr>
                <w:sz w:val="18"/>
                <w:szCs w:val="18"/>
              </w:rPr>
            </w:pPr>
            <w:r>
              <w:rPr>
                <w:sz w:val="18"/>
                <w:szCs w:val="18"/>
              </w:rPr>
              <w:t>1</w:t>
            </w:r>
          </w:p>
        </w:tc>
        <w:tc>
          <w:tcPr>
            <w:tcW w:w="707" w:type="dxa"/>
          </w:tcPr>
          <w:p w:rsidR="00EF04CC" w:rsidRDefault="00EF04CC" w:rsidP="00FD6CCF">
            <w:pPr>
              <w:rPr>
                <w:sz w:val="18"/>
                <w:szCs w:val="18"/>
              </w:rPr>
            </w:pPr>
            <w:r>
              <w:rPr>
                <w:sz w:val="18"/>
                <w:szCs w:val="18"/>
              </w:rPr>
              <w:t>1</w:t>
            </w:r>
          </w:p>
        </w:tc>
      </w:tr>
      <w:tr w:rsidR="00EF04CC" w:rsidRPr="003D4900" w:rsidTr="003D4900">
        <w:trPr>
          <w:trHeight w:val="369"/>
        </w:trPr>
        <w:tc>
          <w:tcPr>
            <w:tcW w:w="8618" w:type="dxa"/>
            <w:gridSpan w:val="2"/>
          </w:tcPr>
          <w:p w:rsidR="00EF04CC" w:rsidRDefault="00EF04CC" w:rsidP="00FD6CCF">
            <w:pPr>
              <w:rPr>
                <w:sz w:val="18"/>
                <w:szCs w:val="18"/>
              </w:rPr>
            </w:pPr>
            <w:r>
              <w:rPr>
                <w:sz w:val="18"/>
                <w:szCs w:val="18"/>
              </w:rPr>
              <w:t>Student 7</w:t>
            </w:r>
          </w:p>
        </w:tc>
        <w:tc>
          <w:tcPr>
            <w:tcW w:w="552" w:type="dxa"/>
          </w:tcPr>
          <w:p w:rsidR="00EF04CC" w:rsidRDefault="00DD4CA5" w:rsidP="00FD6CCF">
            <w:pPr>
              <w:rPr>
                <w:sz w:val="18"/>
                <w:szCs w:val="18"/>
              </w:rPr>
            </w:pPr>
            <w:r>
              <w:rPr>
                <w:sz w:val="18"/>
                <w:szCs w:val="18"/>
              </w:rPr>
              <w:t>1</w:t>
            </w:r>
          </w:p>
        </w:tc>
        <w:tc>
          <w:tcPr>
            <w:tcW w:w="553" w:type="dxa"/>
          </w:tcPr>
          <w:p w:rsidR="00EF04CC" w:rsidRDefault="00DD4CA5" w:rsidP="00FD6CCF">
            <w:pPr>
              <w:rPr>
                <w:sz w:val="18"/>
                <w:szCs w:val="18"/>
              </w:rPr>
            </w:pPr>
            <w:r>
              <w:rPr>
                <w:sz w:val="18"/>
                <w:szCs w:val="18"/>
              </w:rPr>
              <w:t>1</w:t>
            </w:r>
          </w:p>
        </w:tc>
        <w:tc>
          <w:tcPr>
            <w:tcW w:w="552" w:type="dxa"/>
          </w:tcPr>
          <w:p w:rsidR="00EF04CC" w:rsidRDefault="00DD4CA5" w:rsidP="00FD6CCF">
            <w:pPr>
              <w:rPr>
                <w:sz w:val="18"/>
                <w:szCs w:val="18"/>
              </w:rPr>
            </w:pPr>
            <w:r>
              <w:rPr>
                <w:sz w:val="18"/>
                <w:szCs w:val="18"/>
              </w:rPr>
              <w:t>4</w:t>
            </w:r>
          </w:p>
        </w:tc>
        <w:tc>
          <w:tcPr>
            <w:tcW w:w="553" w:type="dxa"/>
          </w:tcPr>
          <w:p w:rsidR="00EF04CC" w:rsidRDefault="00DD4CA5" w:rsidP="00FD6CCF">
            <w:pPr>
              <w:rPr>
                <w:sz w:val="18"/>
                <w:szCs w:val="18"/>
              </w:rPr>
            </w:pPr>
            <w:r>
              <w:rPr>
                <w:sz w:val="18"/>
                <w:szCs w:val="18"/>
              </w:rPr>
              <w:t>3</w:t>
            </w:r>
          </w:p>
        </w:tc>
        <w:tc>
          <w:tcPr>
            <w:tcW w:w="566" w:type="dxa"/>
          </w:tcPr>
          <w:p w:rsidR="00EF04CC" w:rsidRPr="003D4900" w:rsidRDefault="00EF04CC" w:rsidP="00FD6CCF">
            <w:pPr>
              <w:rPr>
                <w:sz w:val="18"/>
                <w:szCs w:val="18"/>
              </w:rPr>
            </w:pPr>
          </w:p>
        </w:tc>
        <w:tc>
          <w:tcPr>
            <w:tcW w:w="552" w:type="dxa"/>
          </w:tcPr>
          <w:p w:rsidR="00EF04CC" w:rsidRPr="003D4900" w:rsidRDefault="00C557B9" w:rsidP="00FD6CCF">
            <w:pPr>
              <w:rPr>
                <w:sz w:val="18"/>
                <w:szCs w:val="18"/>
              </w:rPr>
            </w:pPr>
            <w:r>
              <w:rPr>
                <w:sz w:val="18"/>
                <w:szCs w:val="18"/>
              </w:rPr>
              <w:t>3</w:t>
            </w:r>
          </w:p>
        </w:tc>
        <w:tc>
          <w:tcPr>
            <w:tcW w:w="552" w:type="dxa"/>
          </w:tcPr>
          <w:p w:rsidR="00EF04CC" w:rsidRPr="003D4900" w:rsidRDefault="00C557B9" w:rsidP="00FD6CCF">
            <w:pPr>
              <w:rPr>
                <w:sz w:val="18"/>
                <w:szCs w:val="18"/>
              </w:rPr>
            </w:pPr>
            <w:r>
              <w:rPr>
                <w:sz w:val="18"/>
                <w:szCs w:val="18"/>
              </w:rPr>
              <w:t>1</w:t>
            </w:r>
          </w:p>
        </w:tc>
        <w:tc>
          <w:tcPr>
            <w:tcW w:w="707" w:type="dxa"/>
          </w:tcPr>
          <w:p w:rsidR="00EF04CC" w:rsidRDefault="00EF04CC" w:rsidP="00FD6CCF">
            <w:pPr>
              <w:rPr>
                <w:sz w:val="18"/>
                <w:szCs w:val="18"/>
              </w:rPr>
            </w:pPr>
            <w:r>
              <w:rPr>
                <w:sz w:val="18"/>
                <w:szCs w:val="18"/>
              </w:rPr>
              <w:t>1</w:t>
            </w:r>
          </w:p>
        </w:tc>
      </w:tr>
      <w:tr w:rsidR="00EF04CC" w:rsidRPr="003D4900" w:rsidTr="003D4900">
        <w:trPr>
          <w:trHeight w:val="369"/>
        </w:trPr>
        <w:tc>
          <w:tcPr>
            <w:tcW w:w="8618" w:type="dxa"/>
            <w:gridSpan w:val="2"/>
          </w:tcPr>
          <w:p w:rsidR="00EF04CC" w:rsidRDefault="00EF04CC" w:rsidP="00FD6CCF">
            <w:pPr>
              <w:rPr>
                <w:sz w:val="18"/>
                <w:szCs w:val="18"/>
              </w:rPr>
            </w:pPr>
            <w:r>
              <w:rPr>
                <w:sz w:val="18"/>
                <w:szCs w:val="18"/>
              </w:rPr>
              <w:t>Student 8</w:t>
            </w:r>
          </w:p>
        </w:tc>
        <w:tc>
          <w:tcPr>
            <w:tcW w:w="552" w:type="dxa"/>
          </w:tcPr>
          <w:p w:rsidR="00EF04CC" w:rsidRDefault="00DD4CA5" w:rsidP="00FD6CCF">
            <w:pPr>
              <w:rPr>
                <w:sz w:val="18"/>
                <w:szCs w:val="18"/>
              </w:rPr>
            </w:pPr>
            <w:r>
              <w:rPr>
                <w:sz w:val="18"/>
                <w:szCs w:val="18"/>
              </w:rPr>
              <w:t>1</w:t>
            </w:r>
          </w:p>
        </w:tc>
        <w:tc>
          <w:tcPr>
            <w:tcW w:w="553" w:type="dxa"/>
          </w:tcPr>
          <w:p w:rsidR="00EF04CC" w:rsidRDefault="00DD4CA5" w:rsidP="00FD6CCF">
            <w:pPr>
              <w:rPr>
                <w:sz w:val="18"/>
                <w:szCs w:val="18"/>
              </w:rPr>
            </w:pPr>
            <w:r>
              <w:rPr>
                <w:sz w:val="18"/>
                <w:szCs w:val="18"/>
              </w:rPr>
              <w:t>1</w:t>
            </w:r>
          </w:p>
        </w:tc>
        <w:tc>
          <w:tcPr>
            <w:tcW w:w="552" w:type="dxa"/>
          </w:tcPr>
          <w:p w:rsidR="00EF04CC" w:rsidRDefault="00DD4CA5" w:rsidP="00FD6CCF">
            <w:pPr>
              <w:rPr>
                <w:sz w:val="18"/>
                <w:szCs w:val="18"/>
              </w:rPr>
            </w:pPr>
            <w:r>
              <w:rPr>
                <w:sz w:val="18"/>
                <w:szCs w:val="18"/>
              </w:rPr>
              <w:t>3</w:t>
            </w:r>
          </w:p>
        </w:tc>
        <w:tc>
          <w:tcPr>
            <w:tcW w:w="553" w:type="dxa"/>
          </w:tcPr>
          <w:p w:rsidR="00EF04CC" w:rsidRDefault="00DD4CA5" w:rsidP="00FD6CCF">
            <w:pPr>
              <w:rPr>
                <w:sz w:val="18"/>
                <w:szCs w:val="18"/>
              </w:rPr>
            </w:pPr>
            <w:r>
              <w:rPr>
                <w:sz w:val="18"/>
                <w:szCs w:val="18"/>
              </w:rPr>
              <w:t>1</w:t>
            </w:r>
          </w:p>
        </w:tc>
        <w:tc>
          <w:tcPr>
            <w:tcW w:w="566" w:type="dxa"/>
          </w:tcPr>
          <w:p w:rsidR="00EF04CC" w:rsidRPr="003D4900" w:rsidRDefault="00EF04CC" w:rsidP="00FD6CCF">
            <w:pPr>
              <w:rPr>
                <w:sz w:val="18"/>
                <w:szCs w:val="18"/>
              </w:rPr>
            </w:pPr>
          </w:p>
        </w:tc>
        <w:tc>
          <w:tcPr>
            <w:tcW w:w="552" w:type="dxa"/>
          </w:tcPr>
          <w:p w:rsidR="00EF04CC" w:rsidRPr="003D4900" w:rsidRDefault="00C557B9" w:rsidP="00FD6CCF">
            <w:pPr>
              <w:rPr>
                <w:sz w:val="18"/>
                <w:szCs w:val="18"/>
              </w:rPr>
            </w:pPr>
            <w:r>
              <w:rPr>
                <w:sz w:val="18"/>
                <w:szCs w:val="18"/>
              </w:rPr>
              <w:t>2</w:t>
            </w:r>
          </w:p>
        </w:tc>
        <w:tc>
          <w:tcPr>
            <w:tcW w:w="552" w:type="dxa"/>
          </w:tcPr>
          <w:p w:rsidR="00EF04CC" w:rsidRPr="003D4900" w:rsidRDefault="00C557B9" w:rsidP="00FD6CCF">
            <w:pPr>
              <w:rPr>
                <w:sz w:val="18"/>
                <w:szCs w:val="18"/>
              </w:rPr>
            </w:pPr>
            <w:r>
              <w:rPr>
                <w:sz w:val="18"/>
                <w:szCs w:val="18"/>
              </w:rPr>
              <w:t>1</w:t>
            </w:r>
          </w:p>
        </w:tc>
        <w:tc>
          <w:tcPr>
            <w:tcW w:w="707" w:type="dxa"/>
          </w:tcPr>
          <w:p w:rsidR="00EF04C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lastRenderedPageBreak/>
              <w:t>Student 9</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3</w:t>
            </w:r>
          </w:p>
        </w:tc>
        <w:tc>
          <w:tcPr>
            <w:tcW w:w="553" w:type="dxa"/>
          </w:tcPr>
          <w:p w:rsidR="0096306C" w:rsidRDefault="00DD4CA5" w:rsidP="00FD6CCF">
            <w:pPr>
              <w:rPr>
                <w:sz w:val="18"/>
                <w:szCs w:val="18"/>
              </w:rPr>
            </w:pPr>
            <w:r>
              <w:rPr>
                <w:sz w:val="18"/>
                <w:szCs w:val="18"/>
              </w:rPr>
              <w:t>2</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3</w:t>
            </w:r>
          </w:p>
        </w:tc>
        <w:tc>
          <w:tcPr>
            <w:tcW w:w="552" w:type="dxa"/>
          </w:tcPr>
          <w:p w:rsidR="0096306C" w:rsidRPr="003D4900" w:rsidRDefault="00C557B9" w:rsidP="00FD6CCF">
            <w:pPr>
              <w:rPr>
                <w:sz w:val="18"/>
                <w:szCs w:val="18"/>
              </w:rPr>
            </w:pPr>
            <w:r>
              <w:rPr>
                <w:sz w:val="18"/>
                <w:szCs w:val="18"/>
              </w:rPr>
              <w:t>3</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10</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3</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2</w:t>
            </w:r>
          </w:p>
        </w:tc>
        <w:tc>
          <w:tcPr>
            <w:tcW w:w="552" w:type="dxa"/>
          </w:tcPr>
          <w:p w:rsidR="0096306C" w:rsidRPr="003D4900" w:rsidRDefault="00C557B9" w:rsidP="00FD6CCF">
            <w:pPr>
              <w:rPr>
                <w:sz w:val="18"/>
                <w:szCs w:val="18"/>
              </w:rPr>
            </w:pPr>
            <w:r>
              <w:rPr>
                <w:sz w:val="18"/>
                <w:szCs w:val="18"/>
              </w:rPr>
              <w:t>1</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11</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4</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3</w:t>
            </w:r>
          </w:p>
        </w:tc>
        <w:tc>
          <w:tcPr>
            <w:tcW w:w="552" w:type="dxa"/>
          </w:tcPr>
          <w:p w:rsidR="0096306C" w:rsidRPr="003D4900" w:rsidRDefault="00C557B9" w:rsidP="00FD6CCF">
            <w:pPr>
              <w:rPr>
                <w:sz w:val="18"/>
                <w:szCs w:val="18"/>
              </w:rPr>
            </w:pPr>
            <w:r>
              <w:rPr>
                <w:sz w:val="18"/>
                <w:szCs w:val="18"/>
              </w:rPr>
              <w:t>2</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12</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3</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2</w:t>
            </w:r>
          </w:p>
        </w:tc>
        <w:tc>
          <w:tcPr>
            <w:tcW w:w="552" w:type="dxa"/>
          </w:tcPr>
          <w:p w:rsidR="0096306C" w:rsidRPr="003D4900" w:rsidRDefault="00C557B9" w:rsidP="00FD6CCF">
            <w:pPr>
              <w:rPr>
                <w:sz w:val="18"/>
                <w:szCs w:val="18"/>
              </w:rPr>
            </w:pPr>
            <w:r>
              <w:rPr>
                <w:sz w:val="18"/>
                <w:szCs w:val="18"/>
              </w:rPr>
              <w:t>2</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13</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4</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3</w:t>
            </w:r>
          </w:p>
        </w:tc>
        <w:tc>
          <w:tcPr>
            <w:tcW w:w="552" w:type="dxa"/>
          </w:tcPr>
          <w:p w:rsidR="0096306C" w:rsidRPr="003D4900" w:rsidRDefault="00C557B9" w:rsidP="00FD6CCF">
            <w:pPr>
              <w:rPr>
                <w:sz w:val="18"/>
                <w:szCs w:val="18"/>
              </w:rPr>
            </w:pPr>
            <w:r>
              <w:rPr>
                <w:sz w:val="18"/>
                <w:szCs w:val="18"/>
              </w:rPr>
              <w:t>2</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14</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4</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3</w:t>
            </w:r>
          </w:p>
        </w:tc>
        <w:tc>
          <w:tcPr>
            <w:tcW w:w="552" w:type="dxa"/>
          </w:tcPr>
          <w:p w:rsidR="0096306C" w:rsidRPr="003D4900" w:rsidRDefault="00C557B9" w:rsidP="00FD6CCF">
            <w:pPr>
              <w:rPr>
                <w:sz w:val="18"/>
                <w:szCs w:val="18"/>
              </w:rPr>
            </w:pPr>
            <w:r>
              <w:rPr>
                <w:sz w:val="18"/>
                <w:szCs w:val="18"/>
              </w:rPr>
              <w:t>1</w:t>
            </w:r>
          </w:p>
        </w:tc>
        <w:tc>
          <w:tcPr>
            <w:tcW w:w="707" w:type="dxa"/>
          </w:tcPr>
          <w:p w:rsidR="0096306C" w:rsidRDefault="0096306C" w:rsidP="00FD6CCF">
            <w:pPr>
              <w:rPr>
                <w:sz w:val="18"/>
                <w:szCs w:val="18"/>
              </w:rPr>
            </w:pPr>
            <w:r>
              <w:rPr>
                <w:sz w:val="18"/>
                <w:szCs w:val="18"/>
              </w:rPr>
              <w:t>1</w:t>
            </w:r>
          </w:p>
        </w:tc>
      </w:tr>
      <w:tr w:rsidR="0096306C" w:rsidRPr="003D4900" w:rsidTr="003D4900">
        <w:trPr>
          <w:trHeight w:val="369"/>
        </w:trPr>
        <w:tc>
          <w:tcPr>
            <w:tcW w:w="8618" w:type="dxa"/>
            <w:gridSpan w:val="2"/>
          </w:tcPr>
          <w:p w:rsidR="0096306C" w:rsidRDefault="0096306C" w:rsidP="00FD6CCF">
            <w:pPr>
              <w:rPr>
                <w:sz w:val="18"/>
                <w:szCs w:val="18"/>
              </w:rPr>
            </w:pPr>
            <w:r>
              <w:rPr>
                <w:sz w:val="18"/>
                <w:szCs w:val="18"/>
              </w:rPr>
              <w:t>Student 15</w:t>
            </w:r>
          </w:p>
        </w:tc>
        <w:tc>
          <w:tcPr>
            <w:tcW w:w="552" w:type="dxa"/>
          </w:tcPr>
          <w:p w:rsidR="0096306C" w:rsidRDefault="00DD4CA5" w:rsidP="00FD6CCF">
            <w:pPr>
              <w:rPr>
                <w:sz w:val="18"/>
                <w:szCs w:val="18"/>
              </w:rPr>
            </w:pPr>
            <w:r>
              <w:rPr>
                <w:sz w:val="18"/>
                <w:szCs w:val="18"/>
              </w:rPr>
              <w:t>1</w:t>
            </w:r>
          </w:p>
        </w:tc>
        <w:tc>
          <w:tcPr>
            <w:tcW w:w="553" w:type="dxa"/>
          </w:tcPr>
          <w:p w:rsidR="0096306C" w:rsidRDefault="00DD4CA5" w:rsidP="00FD6CCF">
            <w:pPr>
              <w:rPr>
                <w:sz w:val="18"/>
                <w:szCs w:val="18"/>
              </w:rPr>
            </w:pPr>
            <w:r>
              <w:rPr>
                <w:sz w:val="18"/>
                <w:szCs w:val="18"/>
              </w:rPr>
              <w:t>1</w:t>
            </w:r>
          </w:p>
        </w:tc>
        <w:tc>
          <w:tcPr>
            <w:tcW w:w="552" w:type="dxa"/>
          </w:tcPr>
          <w:p w:rsidR="0096306C" w:rsidRDefault="00DD4CA5" w:rsidP="00FD6CCF">
            <w:pPr>
              <w:rPr>
                <w:sz w:val="18"/>
                <w:szCs w:val="18"/>
              </w:rPr>
            </w:pPr>
            <w:r>
              <w:rPr>
                <w:sz w:val="18"/>
                <w:szCs w:val="18"/>
              </w:rPr>
              <w:t>3</w:t>
            </w:r>
          </w:p>
        </w:tc>
        <w:tc>
          <w:tcPr>
            <w:tcW w:w="553" w:type="dxa"/>
          </w:tcPr>
          <w:p w:rsidR="0096306C" w:rsidRDefault="00DD4CA5" w:rsidP="00FD6CCF">
            <w:pPr>
              <w:rPr>
                <w:sz w:val="18"/>
                <w:szCs w:val="18"/>
              </w:rPr>
            </w:pPr>
            <w:r>
              <w:rPr>
                <w:sz w:val="18"/>
                <w:szCs w:val="18"/>
              </w:rPr>
              <w:t>1</w:t>
            </w:r>
          </w:p>
        </w:tc>
        <w:tc>
          <w:tcPr>
            <w:tcW w:w="566" w:type="dxa"/>
          </w:tcPr>
          <w:p w:rsidR="0096306C" w:rsidRPr="003D4900" w:rsidRDefault="0096306C" w:rsidP="00FD6CCF">
            <w:pPr>
              <w:rPr>
                <w:sz w:val="18"/>
                <w:szCs w:val="18"/>
              </w:rPr>
            </w:pPr>
          </w:p>
        </w:tc>
        <w:tc>
          <w:tcPr>
            <w:tcW w:w="552" w:type="dxa"/>
          </w:tcPr>
          <w:p w:rsidR="0096306C" w:rsidRPr="003D4900" w:rsidRDefault="00C557B9" w:rsidP="00FD6CCF">
            <w:pPr>
              <w:rPr>
                <w:sz w:val="18"/>
                <w:szCs w:val="18"/>
              </w:rPr>
            </w:pPr>
            <w:r>
              <w:rPr>
                <w:sz w:val="18"/>
                <w:szCs w:val="18"/>
              </w:rPr>
              <w:t>2</w:t>
            </w:r>
          </w:p>
        </w:tc>
        <w:tc>
          <w:tcPr>
            <w:tcW w:w="552" w:type="dxa"/>
          </w:tcPr>
          <w:p w:rsidR="0096306C" w:rsidRPr="003D4900" w:rsidRDefault="00C557B9" w:rsidP="00FD6CCF">
            <w:pPr>
              <w:rPr>
                <w:sz w:val="18"/>
                <w:szCs w:val="18"/>
              </w:rPr>
            </w:pPr>
            <w:r>
              <w:rPr>
                <w:sz w:val="18"/>
                <w:szCs w:val="18"/>
              </w:rPr>
              <w:t>2</w:t>
            </w:r>
          </w:p>
        </w:tc>
        <w:tc>
          <w:tcPr>
            <w:tcW w:w="707" w:type="dxa"/>
          </w:tcPr>
          <w:p w:rsidR="0096306C" w:rsidRDefault="0096306C" w:rsidP="00FD6CCF">
            <w:pPr>
              <w:rPr>
                <w:sz w:val="18"/>
                <w:szCs w:val="18"/>
              </w:rPr>
            </w:pPr>
            <w:r>
              <w:rPr>
                <w:sz w:val="18"/>
                <w:szCs w:val="18"/>
              </w:rPr>
              <w:t>1</w:t>
            </w:r>
          </w:p>
        </w:tc>
      </w:tr>
    </w:tbl>
    <w:p w:rsidR="002746F2" w:rsidRPr="003D4900" w:rsidRDefault="002746F2" w:rsidP="003D4900">
      <w:pPr>
        <w:rPr>
          <w:sz w:val="18"/>
          <w:szCs w:val="18"/>
        </w:rPr>
      </w:pP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682"/>
        <w:gridCol w:w="604"/>
        <w:gridCol w:w="687"/>
        <w:gridCol w:w="593"/>
        <w:gridCol w:w="593"/>
        <w:gridCol w:w="593"/>
        <w:gridCol w:w="625"/>
        <w:gridCol w:w="2428"/>
        <w:gridCol w:w="4155"/>
      </w:tblGrid>
      <w:tr w:rsidR="00B639A1" w:rsidRPr="00091A24" w:rsidTr="00AF31FD">
        <w:tc>
          <w:tcPr>
            <w:tcW w:w="236" w:type="dxa"/>
          </w:tcPr>
          <w:p w:rsidR="00B639A1" w:rsidRPr="00091A24" w:rsidRDefault="00B639A1" w:rsidP="00FD6CCF">
            <w:pPr>
              <w:spacing w:before="120" w:after="120"/>
              <w:rPr>
                <w:szCs w:val="24"/>
              </w:rPr>
            </w:pPr>
          </w:p>
        </w:tc>
        <w:tc>
          <w:tcPr>
            <w:tcW w:w="13960" w:type="dxa"/>
            <w:gridSpan w:val="9"/>
          </w:tcPr>
          <w:p w:rsidR="00B639A1" w:rsidRPr="00091A24" w:rsidRDefault="00B639A1" w:rsidP="00FD6CCF">
            <w:pPr>
              <w:spacing w:before="120" w:after="120"/>
              <w:rPr>
                <w:szCs w:val="24"/>
              </w:rPr>
            </w:pPr>
            <w:r w:rsidRPr="00091A24">
              <w:rPr>
                <w:szCs w:val="24"/>
              </w:rPr>
              <w:t>Other support services that my ELLs receive:</w:t>
            </w:r>
            <w:r>
              <w:rPr>
                <w:szCs w:val="24"/>
              </w:rPr>
              <w:t xml:space="preserve"> Pull-out teacher specialist, after-school instruction, summer school instruction,</w:t>
            </w:r>
            <w:r w:rsidR="00294423">
              <w:rPr>
                <w:szCs w:val="24"/>
              </w:rPr>
              <w:t xml:space="preserve"> individual and small group instruction with classroom teacher and paraprofessional, customized homework, newsletters to parents so that they can be supportive of the classroom curriculum and activities.</w:t>
            </w:r>
          </w:p>
        </w:tc>
      </w:tr>
      <w:tr w:rsidR="00B639A1" w:rsidRPr="00091A24" w:rsidTr="00AF31FD">
        <w:tc>
          <w:tcPr>
            <w:tcW w:w="236" w:type="dxa"/>
            <w:shd w:val="clear" w:color="auto" w:fill="EAEAEA"/>
          </w:tcPr>
          <w:p w:rsidR="00B639A1" w:rsidRPr="00091A24" w:rsidRDefault="00B639A1" w:rsidP="00FD6CCF">
            <w:pPr>
              <w:spacing w:before="120" w:after="120"/>
              <w:jc w:val="center"/>
              <w:rPr>
                <w:szCs w:val="24"/>
              </w:rPr>
            </w:pPr>
          </w:p>
        </w:tc>
        <w:tc>
          <w:tcPr>
            <w:tcW w:w="13960" w:type="dxa"/>
            <w:gridSpan w:val="9"/>
            <w:shd w:val="clear" w:color="auto" w:fill="EAEAEA"/>
          </w:tcPr>
          <w:p w:rsidR="00B639A1" w:rsidRPr="00091A24" w:rsidRDefault="00B639A1" w:rsidP="00FD6CCF">
            <w:pPr>
              <w:spacing w:before="120" w:after="120"/>
              <w:jc w:val="center"/>
              <w:rPr>
                <w:szCs w:val="24"/>
              </w:rPr>
            </w:pPr>
            <w:r w:rsidRPr="00091A24">
              <w:rPr>
                <w:szCs w:val="24"/>
              </w:rPr>
              <w:t>Lesson Standards and Objectives</w:t>
            </w:r>
          </w:p>
        </w:tc>
      </w:tr>
      <w:tr w:rsidR="00B639A1" w:rsidRPr="00091A24" w:rsidTr="00AF31FD">
        <w:tc>
          <w:tcPr>
            <w:tcW w:w="236" w:type="dxa"/>
          </w:tcPr>
          <w:p w:rsidR="00B639A1" w:rsidRPr="00091A24" w:rsidRDefault="00B639A1" w:rsidP="00FD6CCF">
            <w:pPr>
              <w:spacing w:before="120" w:after="120"/>
              <w:rPr>
                <w:szCs w:val="24"/>
              </w:rPr>
            </w:pPr>
          </w:p>
        </w:tc>
        <w:tc>
          <w:tcPr>
            <w:tcW w:w="13960" w:type="dxa"/>
            <w:gridSpan w:val="9"/>
          </w:tcPr>
          <w:p w:rsidR="00F15A88" w:rsidRPr="00F15A88" w:rsidRDefault="00B639A1" w:rsidP="00F15A88">
            <w:pPr>
              <w:spacing w:before="120" w:after="120"/>
              <w:rPr>
                <w:szCs w:val="24"/>
              </w:rPr>
            </w:pPr>
            <w:r w:rsidRPr="00091A24">
              <w:rPr>
                <w:szCs w:val="24"/>
              </w:rPr>
              <w:t>Common Core State Standards (discipline, standard number, and description):</w:t>
            </w:r>
          </w:p>
          <w:p w:rsidR="00CD7F6F" w:rsidRDefault="00CD7F6F" w:rsidP="008563C3">
            <w:pPr>
              <w:spacing w:before="120" w:after="120"/>
              <w:rPr>
                <w:szCs w:val="24"/>
              </w:rPr>
            </w:pPr>
            <w:r>
              <w:rPr>
                <w:szCs w:val="24"/>
              </w:rPr>
              <w:t>CCSS ELA literacy RF K1b Recognize that spoken words are represented in written language by</w:t>
            </w:r>
          </w:p>
          <w:p w:rsidR="00CD7F6F" w:rsidRDefault="00CD7F6F" w:rsidP="00AF31FD">
            <w:pPr>
              <w:spacing w:before="0"/>
              <w:rPr>
                <w:szCs w:val="24"/>
              </w:rPr>
            </w:pPr>
            <w:r>
              <w:rPr>
                <w:szCs w:val="24"/>
              </w:rPr>
              <w:t xml:space="preserve"> specific sequence of  letters</w:t>
            </w:r>
          </w:p>
          <w:p w:rsidR="00AF31FD" w:rsidRDefault="00AF31FD" w:rsidP="00AF31FD">
            <w:pPr>
              <w:spacing w:before="0"/>
              <w:rPr>
                <w:szCs w:val="24"/>
              </w:rPr>
            </w:pPr>
          </w:p>
          <w:p w:rsidR="00CD7F6F" w:rsidRDefault="00CD7F6F" w:rsidP="00AF31FD">
            <w:pPr>
              <w:spacing w:before="0"/>
              <w:rPr>
                <w:szCs w:val="24"/>
              </w:rPr>
            </w:pPr>
            <w:r>
              <w:rPr>
                <w:szCs w:val="24"/>
              </w:rPr>
              <w:t>CC</w:t>
            </w:r>
            <w:r w:rsidR="00884EB7">
              <w:rPr>
                <w:szCs w:val="24"/>
              </w:rPr>
              <w:t>SS</w:t>
            </w:r>
            <w:r w:rsidR="00206C29">
              <w:rPr>
                <w:szCs w:val="24"/>
              </w:rPr>
              <w:t xml:space="preserve"> </w:t>
            </w:r>
            <w:r w:rsidR="00884EB7">
              <w:rPr>
                <w:szCs w:val="24"/>
              </w:rPr>
              <w:t>ELA literacy R1</w:t>
            </w:r>
            <w:r>
              <w:rPr>
                <w:szCs w:val="24"/>
              </w:rPr>
              <w:t>K3   With prompting and support, describe the connection between individuals</w:t>
            </w:r>
          </w:p>
          <w:p w:rsidR="00CD7F6F" w:rsidRDefault="002E0370" w:rsidP="00AF31FD">
            <w:pPr>
              <w:spacing w:before="0"/>
              <w:rPr>
                <w:szCs w:val="24"/>
              </w:rPr>
            </w:pPr>
            <w:proofErr w:type="gramStart"/>
            <w:r>
              <w:rPr>
                <w:szCs w:val="24"/>
              </w:rPr>
              <w:t>a</w:t>
            </w:r>
            <w:r w:rsidR="00CD7F6F">
              <w:rPr>
                <w:szCs w:val="24"/>
              </w:rPr>
              <w:t>nd</w:t>
            </w:r>
            <w:proofErr w:type="gramEnd"/>
            <w:r w:rsidR="00CD7F6F">
              <w:rPr>
                <w:szCs w:val="24"/>
              </w:rPr>
              <w:t xml:space="preserve"> events, ideas or pieces of information.</w:t>
            </w:r>
          </w:p>
          <w:p w:rsidR="00AF31FD" w:rsidRDefault="00AF31FD" w:rsidP="00AF31FD">
            <w:pPr>
              <w:spacing w:before="0"/>
              <w:rPr>
                <w:szCs w:val="24"/>
              </w:rPr>
            </w:pPr>
          </w:p>
          <w:p w:rsidR="00CD7F6F" w:rsidRDefault="00884EB7" w:rsidP="00AF31FD">
            <w:pPr>
              <w:spacing w:before="0"/>
              <w:rPr>
                <w:szCs w:val="24"/>
              </w:rPr>
            </w:pPr>
            <w:r>
              <w:rPr>
                <w:szCs w:val="24"/>
              </w:rPr>
              <w:t>CCSSELA literacy R1 k7  With prompting and support, describe the relationship between illustrations</w:t>
            </w:r>
          </w:p>
          <w:p w:rsidR="00884EB7" w:rsidRDefault="00884EB7" w:rsidP="00AF31FD">
            <w:pPr>
              <w:spacing w:before="0"/>
              <w:rPr>
                <w:szCs w:val="24"/>
              </w:rPr>
            </w:pPr>
            <w:r>
              <w:rPr>
                <w:szCs w:val="24"/>
              </w:rPr>
              <w:t>And the text in which they appear</w:t>
            </w:r>
          </w:p>
          <w:p w:rsidR="00AF31FD" w:rsidRDefault="00AF31FD" w:rsidP="00AF31FD">
            <w:pPr>
              <w:spacing w:before="0"/>
              <w:rPr>
                <w:szCs w:val="24"/>
              </w:rPr>
            </w:pPr>
          </w:p>
          <w:p w:rsidR="00884EB7" w:rsidRDefault="00884EB7" w:rsidP="00AF31FD">
            <w:pPr>
              <w:spacing w:before="0"/>
              <w:rPr>
                <w:szCs w:val="24"/>
              </w:rPr>
            </w:pPr>
            <w:r>
              <w:rPr>
                <w:szCs w:val="24"/>
              </w:rPr>
              <w:t>CCSS ELA-</w:t>
            </w:r>
            <w:r w:rsidR="00AB1A29">
              <w:rPr>
                <w:szCs w:val="24"/>
              </w:rPr>
              <w:t>RLk3  W</w:t>
            </w:r>
            <w:r>
              <w:rPr>
                <w:szCs w:val="24"/>
              </w:rPr>
              <w:t xml:space="preserve">ith prompting and support identify characters settings and major events in </w:t>
            </w:r>
          </w:p>
          <w:p w:rsidR="00884EB7" w:rsidRDefault="00884EB7" w:rsidP="00AF31FD">
            <w:pPr>
              <w:spacing w:before="0"/>
              <w:rPr>
                <w:szCs w:val="24"/>
              </w:rPr>
            </w:pPr>
            <w:r>
              <w:rPr>
                <w:szCs w:val="24"/>
              </w:rPr>
              <w:t>the story</w:t>
            </w:r>
          </w:p>
          <w:p w:rsidR="00AF31FD" w:rsidRDefault="00AF31FD" w:rsidP="00AF31FD">
            <w:pPr>
              <w:spacing w:before="0"/>
              <w:rPr>
                <w:szCs w:val="24"/>
              </w:rPr>
            </w:pPr>
          </w:p>
          <w:p w:rsidR="00884EB7" w:rsidRDefault="00884EB7" w:rsidP="00AF31FD">
            <w:pPr>
              <w:spacing w:before="0"/>
              <w:rPr>
                <w:szCs w:val="24"/>
              </w:rPr>
            </w:pPr>
            <w:r>
              <w:rPr>
                <w:szCs w:val="24"/>
              </w:rPr>
              <w:t>CCSS ELA-literacy Rlk9  With prompting and support compare and contrast the adventures and ex</w:t>
            </w:r>
            <w:r w:rsidR="00AF31FD">
              <w:rPr>
                <w:szCs w:val="24"/>
              </w:rPr>
              <w:t>p</w:t>
            </w:r>
            <w:r>
              <w:rPr>
                <w:szCs w:val="24"/>
              </w:rPr>
              <w:t>erienc</w:t>
            </w:r>
            <w:r w:rsidR="00AF31FD">
              <w:rPr>
                <w:szCs w:val="24"/>
              </w:rPr>
              <w:t>es</w:t>
            </w:r>
          </w:p>
          <w:p w:rsidR="00884EB7" w:rsidRDefault="00AF31FD" w:rsidP="00AF31FD">
            <w:pPr>
              <w:spacing w:before="0"/>
              <w:rPr>
                <w:szCs w:val="24"/>
              </w:rPr>
            </w:pPr>
            <w:proofErr w:type="gramStart"/>
            <w:r>
              <w:rPr>
                <w:szCs w:val="24"/>
              </w:rPr>
              <w:t>o</w:t>
            </w:r>
            <w:r w:rsidR="00884EB7">
              <w:rPr>
                <w:szCs w:val="24"/>
              </w:rPr>
              <w:t>f</w:t>
            </w:r>
            <w:proofErr w:type="gramEnd"/>
            <w:r w:rsidR="00884EB7">
              <w:rPr>
                <w:szCs w:val="24"/>
              </w:rPr>
              <w:t xml:space="preserve"> characters in familiar stories.</w:t>
            </w:r>
          </w:p>
          <w:p w:rsidR="00884EB7" w:rsidRDefault="00884EB7" w:rsidP="00AF31FD">
            <w:pPr>
              <w:spacing w:before="0"/>
              <w:rPr>
                <w:szCs w:val="24"/>
              </w:rPr>
            </w:pPr>
          </w:p>
          <w:p w:rsidR="00884EB7" w:rsidRDefault="00884EB7" w:rsidP="00AF31FD">
            <w:pPr>
              <w:spacing w:before="0"/>
              <w:rPr>
                <w:szCs w:val="24"/>
              </w:rPr>
            </w:pPr>
            <w:r>
              <w:rPr>
                <w:szCs w:val="24"/>
              </w:rPr>
              <w:t xml:space="preserve">CCSS ELA </w:t>
            </w:r>
            <w:r w:rsidR="00AF31FD">
              <w:rPr>
                <w:szCs w:val="24"/>
              </w:rPr>
              <w:t>-</w:t>
            </w:r>
            <w:r>
              <w:rPr>
                <w:szCs w:val="24"/>
              </w:rPr>
              <w:t>literacy WK2  use a combination of drawing dictating and writing to compose informative</w:t>
            </w:r>
          </w:p>
          <w:p w:rsidR="00884EB7" w:rsidRDefault="00AF31FD" w:rsidP="00AF31FD">
            <w:pPr>
              <w:spacing w:before="0"/>
              <w:rPr>
                <w:szCs w:val="24"/>
              </w:rPr>
            </w:pPr>
            <w:r>
              <w:rPr>
                <w:szCs w:val="24"/>
              </w:rPr>
              <w:t>e</w:t>
            </w:r>
            <w:r w:rsidR="00884EB7">
              <w:rPr>
                <w:szCs w:val="24"/>
              </w:rPr>
              <w:t>xplanatory text in which they name what they</w:t>
            </w:r>
            <w:r w:rsidR="00AB1A29">
              <w:rPr>
                <w:szCs w:val="24"/>
              </w:rPr>
              <w:t xml:space="preserve"> </w:t>
            </w:r>
            <w:r w:rsidR="00884EB7">
              <w:rPr>
                <w:szCs w:val="24"/>
              </w:rPr>
              <w:t>are writing about and supply some information</w:t>
            </w:r>
          </w:p>
          <w:p w:rsidR="00884EB7" w:rsidRDefault="002E0370" w:rsidP="00AF31FD">
            <w:pPr>
              <w:spacing w:before="0"/>
              <w:rPr>
                <w:szCs w:val="24"/>
              </w:rPr>
            </w:pPr>
            <w:proofErr w:type="gramStart"/>
            <w:r>
              <w:rPr>
                <w:szCs w:val="24"/>
              </w:rPr>
              <w:t>a</w:t>
            </w:r>
            <w:r w:rsidR="00884EB7">
              <w:rPr>
                <w:szCs w:val="24"/>
              </w:rPr>
              <w:t>bout</w:t>
            </w:r>
            <w:proofErr w:type="gramEnd"/>
            <w:r w:rsidR="00884EB7">
              <w:rPr>
                <w:szCs w:val="24"/>
              </w:rPr>
              <w:t xml:space="preserve"> the topic.</w:t>
            </w:r>
          </w:p>
          <w:p w:rsidR="00AF31FD" w:rsidRDefault="00AF31FD" w:rsidP="00AF31FD">
            <w:pPr>
              <w:spacing w:before="0"/>
              <w:rPr>
                <w:szCs w:val="24"/>
              </w:rPr>
            </w:pPr>
          </w:p>
          <w:p w:rsidR="00AB1A29" w:rsidRDefault="00AB1A29" w:rsidP="00AF31FD">
            <w:pPr>
              <w:spacing w:before="0"/>
              <w:rPr>
                <w:szCs w:val="24"/>
              </w:rPr>
            </w:pPr>
            <w:r>
              <w:rPr>
                <w:szCs w:val="24"/>
              </w:rPr>
              <w:t xml:space="preserve">CCSS </w:t>
            </w:r>
            <w:r w:rsidR="00AF31FD">
              <w:rPr>
                <w:szCs w:val="24"/>
              </w:rPr>
              <w:t>ELA-</w:t>
            </w:r>
            <w:r>
              <w:rPr>
                <w:szCs w:val="24"/>
              </w:rPr>
              <w:t>literacy WK8 with guidance and support from adults, recall information from experience</w:t>
            </w:r>
          </w:p>
          <w:p w:rsidR="00AB1A29" w:rsidRDefault="00AF31FD" w:rsidP="00AF31FD">
            <w:pPr>
              <w:spacing w:before="0"/>
              <w:rPr>
                <w:szCs w:val="24"/>
              </w:rPr>
            </w:pPr>
            <w:r>
              <w:rPr>
                <w:szCs w:val="24"/>
              </w:rPr>
              <w:t>o</w:t>
            </w:r>
            <w:r w:rsidR="00AB1A29">
              <w:rPr>
                <w:szCs w:val="24"/>
              </w:rPr>
              <w:t>r gather information form provided sources to answer a question</w:t>
            </w:r>
          </w:p>
          <w:p w:rsidR="00AF31FD" w:rsidRDefault="00AF31FD" w:rsidP="00AF31FD">
            <w:pPr>
              <w:spacing w:before="0"/>
              <w:rPr>
                <w:szCs w:val="24"/>
              </w:rPr>
            </w:pPr>
          </w:p>
          <w:p w:rsidR="00AB1A29" w:rsidRDefault="00AB1A29" w:rsidP="00AF31FD">
            <w:pPr>
              <w:spacing w:before="0"/>
              <w:rPr>
                <w:szCs w:val="24"/>
              </w:rPr>
            </w:pPr>
            <w:r>
              <w:rPr>
                <w:szCs w:val="24"/>
              </w:rPr>
              <w:t xml:space="preserve">CCSS </w:t>
            </w:r>
            <w:r w:rsidR="00AF31FD">
              <w:rPr>
                <w:szCs w:val="24"/>
              </w:rPr>
              <w:t>ELA-</w:t>
            </w:r>
            <w:r>
              <w:rPr>
                <w:szCs w:val="24"/>
              </w:rPr>
              <w:t>literacy SLk1  participate in collaborative conversations with diverse partners about kindergarten</w:t>
            </w:r>
          </w:p>
          <w:p w:rsidR="00AB1A29" w:rsidRDefault="00AF31FD" w:rsidP="00AF31FD">
            <w:pPr>
              <w:spacing w:before="0"/>
              <w:rPr>
                <w:szCs w:val="24"/>
              </w:rPr>
            </w:pPr>
            <w:proofErr w:type="gramStart"/>
            <w:r>
              <w:rPr>
                <w:szCs w:val="24"/>
              </w:rPr>
              <w:t>t</w:t>
            </w:r>
            <w:r w:rsidR="00AB1A29">
              <w:rPr>
                <w:szCs w:val="24"/>
              </w:rPr>
              <w:t>opics</w:t>
            </w:r>
            <w:proofErr w:type="gramEnd"/>
            <w:r w:rsidR="00AB1A29">
              <w:rPr>
                <w:szCs w:val="24"/>
              </w:rPr>
              <w:t xml:space="preserve"> and texts with peers and adults in large and small groups.</w:t>
            </w:r>
          </w:p>
          <w:p w:rsidR="00AF31FD" w:rsidRDefault="00AF31FD" w:rsidP="00AF31FD">
            <w:pPr>
              <w:spacing w:before="0"/>
              <w:rPr>
                <w:szCs w:val="24"/>
              </w:rPr>
            </w:pPr>
          </w:p>
          <w:p w:rsidR="00AB1A29" w:rsidRDefault="00AB1A29" w:rsidP="00AF31FD">
            <w:pPr>
              <w:spacing w:before="0"/>
              <w:rPr>
                <w:szCs w:val="24"/>
              </w:rPr>
            </w:pPr>
            <w:r>
              <w:rPr>
                <w:szCs w:val="24"/>
              </w:rPr>
              <w:t>CCSS</w:t>
            </w:r>
            <w:r w:rsidR="00AF31FD">
              <w:rPr>
                <w:szCs w:val="24"/>
              </w:rPr>
              <w:t xml:space="preserve"> ELA-</w:t>
            </w:r>
            <w:r w:rsidR="002E0370">
              <w:rPr>
                <w:szCs w:val="24"/>
              </w:rPr>
              <w:t xml:space="preserve"> liter</w:t>
            </w:r>
            <w:r>
              <w:rPr>
                <w:szCs w:val="24"/>
              </w:rPr>
              <w:t>acy SL k5 Add drawings and other visual displays to descriptions as desired to provide</w:t>
            </w:r>
          </w:p>
          <w:p w:rsidR="00AB1A29" w:rsidRDefault="00AF31FD" w:rsidP="00AF31FD">
            <w:pPr>
              <w:spacing w:before="0"/>
              <w:rPr>
                <w:szCs w:val="24"/>
              </w:rPr>
            </w:pPr>
            <w:r>
              <w:rPr>
                <w:szCs w:val="24"/>
              </w:rPr>
              <w:t>a</w:t>
            </w:r>
            <w:r w:rsidR="00AB1A29">
              <w:rPr>
                <w:szCs w:val="24"/>
              </w:rPr>
              <w:t>dditional text</w:t>
            </w:r>
          </w:p>
          <w:p w:rsidR="00AB1A29" w:rsidRDefault="00AB1A29" w:rsidP="00F15A88">
            <w:pPr>
              <w:spacing w:before="120" w:after="120"/>
              <w:rPr>
                <w:szCs w:val="24"/>
              </w:rPr>
            </w:pPr>
            <w:r>
              <w:rPr>
                <w:szCs w:val="24"/>
              </w:rPr>
              <w:t xml:space="preserve">CCSS ELA </w:t>
            </w:r>
            <w:r w:rsidR="00AF31FD">
              <w:rPr>
                <w:szCs w:val="24"/>
              </w:rPr>
              <w:t>-</w:t>
            </w:r>
            <w:r>
              <w:rPr>
                <w:szCs w:val="24"/>
              </w:rPr>
              <w:t>literacy LK1f  produce and expand complete sentences and shared language activities</w:t>
            </w:r>
          </w:p>
          <w:p w:rsidR="00B639A1" w:rsidRPr="00091A24" w:rsidRDefault="00ED714A" w:rsidP="00FD6CCF">
            <w:pPr>
              <w:spacing w:before="120" w:after="120"/>
              <w:rPr>
                <w:szCs w:val="24"/>
              </w:rPr>
            </w:pPr>
            <w:r>
              <w:rPr>
                <w:szCs w:val="24"/>
              </w:rPr>
              <w:t>MA K Life Science Standard Characteristics of  Living things-Compare and contrast characteristics of animals</w:t>
            </w:r>
          </w:p>
        </w:tc>
      </w:tr>
      <w:tr w:rsidR="00B639A1" w:rsidRPr="00091A24" w:rsidTr="00AF31FD">
        <w:trPr>
          <w:trHeight w:val="523"/>
        </w:trPr>
        <w:tc>
          <w:tcPr>
            <w:tcW w:w="236" w:type="dxa"/>
          </w:tcPr>
          <w:p w:rsidR="00B639A1" w:rsidRPr="00091A24" w:rsidRDefault="00B639A1" w:rsidP="00FD6CCF">
            <w:pPr>
              <w:spacing w:before="120" w:after="120"/>
              <w:rPr>
                <w:szCs w:val="24"/>
              </w:rPr>
            </w:pPr>
          </w:p>
        </w:tc>
        <w:tc>
          <w:tcPr>
            <w:tcW w:w="4286" w:type="dxa"/>
            <w:gridSpan w:val="2"/>
          </w:tcPr>
          <w:p w:rsidR="00B639A1" w:rsidRDefault="00B639A1" w:rsidP="00FD6CCF">
            <w:pPr>
              <w:spacing w:before="120" w:after="120"/>
              <w:rPr>
                <w:szCs w:val="24"/>
              </w:rPr>
            </w:pPr>
            <w:r w:rsidRPr="00091A24">
              <w:rPr>
                <w:szCs w:val="24"/>
              </w:rPr>
              <w:t>Content Objective(s):</w:t>
            </w:r>
          </w:p>
          <w:p w:rsidR="00B639A1" w:rsidRPr="00922D2F" w:rsidRDefault="00B639A1" w:rsidP="00FD6CCF">
            <w:pPr>
              <w:spacing w:before="120" w:after="120"/>
              <w:rPr>
                <w:szCs w:val="24"/>
              </w:rPr>
            </w:pPr>
            <w:r>
              <w:rPr>
                <w:szCs w:val="24"/>
              </w:rPr>
              <w:t>Students will be able to</w:t>
            </w:r>
            <w:r w:rsidR="00CA6472">
              <w:rPr>
                <w:szCs w:val="24"/>
              </w:rPr>
              <w:t xml:space="preserve"> name and</w:t>
            </w:r>
            <w:r>
              <w:rPr>
                <w:szCs w:val="24"/>
              </w:rPr>
              <w:t xml:space="preserve"> identify the </w:t>
            </w:r>
            <w:r w:rsidR="00CA6472">
              <w:rPr>
                <w:szCs w:val="24"/>
              </w:rPr>
              <w:t xml:space="preserve">physical </w:t>
            </w:r>
            <w:r>
              <w:rPr>
                <w:szCs w:val="24"/>
              </w:rPr>
              <w:t>characteristics of</w:t>
            </w:r>
            <w:r w:rsidR="00CA6472">
              <w:rPr>
                <w:szCs w:val="24"/>
              </w:rPr>
              <w:t xml:space="preserve"> at least</w:t>
            </w:r>
            <w:r>
              <w:rPr>
                <w:szCs w:val="24"/>
              </w:rPr>
              <w:t xml:space="preserve"> one animal</w:t>
            </w:r>
            <w:r w:rsidR="00CA6472">
              <w:rPr>
                <w:szCs w:val="24"/>
              </w:rPr>
              <w:t xml:space="preserve"> character</w:t>
            </w:r>
            <w:r>
              <w:rPr>
                <w:szCs w:val="24"/>
              </w:rPr>
              <w:t xml:space="preserve"> from the story </w:t>
            </w:r>
            <w:r>
              <w:rPr>
                <w:szCs w:val="24"/>
                <w:u w:val="single"/>
              </w:rPr>
              <w:t>The Mitten</w:t>
            </w:r>
            <w:r>
              <w:rPr>
                <w:szCs w:val="24"/>
              </w:rPr>
              <w:t xml:space="preserve"> by Jan Brett</w:t>
            </w:r>
            <w:r w:rsidR="00206C29">
              <w:rPr>
                <w:szCs w:val="24"/>
              </w:rPr>
              <w:t xml:space="preserve">. </w:t>
            </w:r>
          </w:p>
          <w:p w:rsidR="00B639A1" w:rsidRPr="00091A24" w:rsidRDefault="00B639A1" w:rsidP="00FD6CCF">
            <w:pPr>
              <w:spacing w:before="120" w:after="120"/>
              <w:rPr>
                <w:szCs w:val="24"/>
              </w:rPr>
            </w:pPr>
          </w:p>
          <w:p w:rsidR="00B639A1" w:rsidRPr="00091A24" w:rsidRDefault="00B639A1" w:rsidP="00FD6CCF">
            <w:pPr>
              <w:spacing w:before="120" w:after="120"/>
              <w:rPr>
                <w:szCs w:val="24"/>
              </w:rPr>
            </w:pPr>
          </w:p>
          <w:p w:rsidR="00B639A1" w:rsidRPr="00091A24" w:rsidRDefault="00B639A1" w:rsidP="00FD6CCF">
            <w:pPr>
              <w:spacing w:before="120" w:after="120"/>
              <w:rPr>
                <w:szCs w:val="24"/>
              </w:rPr>
            </w:pPr>
          </w:p>
        </w:tc>
        <w:tc>
          <w:tcPr>
            <w:tcW w:w="9674" w:type="dxa"/>
            <w:gridSpan w:val="7"/>
          </w:tcPr>
          <w:p w:rsidR="00B639A1" w:rsidRPr="00091A24" w:rsidRDefault="00B639A1" w:rsidP="00FD6CCF">
            <w:pPr>
              <w:spacing w:before="120" w:after="120"/>
              <w:rPr>
                <w:szCs w:val="24"/>
              </w:rPr>
            </w:pPr>
            <w:r w:rsidRPr="00091A24">
              <w:rPr>
                <w:szCs w:val="24"/>
              </w:rPr>
              <w:t xml:space="preserve">Language Objective(s): </w:t>
            </w:r>
            <w:r w:rsidRPr="00091A24">
              <w:rPr>
                <w:i/>
                <w:sz w:val="16"/>
                <w:szCs w:val="24"/>
              </w:rPr>
              <w:t>Language Objectives should be directly linked to the language skills students will need to be successful in achieving the content objective.</w:t>
            </w:r>
          </w:p>
          <w:p w:rsidR="00AF31FD" w:rsidRDefault="00B639A1" w:rsidP="00FD6CCF">
            <w:pPr>
              <w:spacing w:before="120" w:after="120"/>
              <w:rPr>
                <w:szCs w:val="24"/>
              </w:rPr>
            </w:pPr>
            <w:r>
              <w:rPr>
                <w:szCs w:val="24"/>
              </w:rPr>
              <w:t xml:space="preserve">Students will be able to </w:t>
            </w:r>
            <w:r w:rsidR="00CA6472">
              <w:rPr>
                <w:szCs w:val="24"/>
              </w:rPr>
              <w:t>describe</w:t>
            </w:r>
            <w:r w:rsidR="000C7A8F">
              <w:rPr>
                <w:szCs w:val="24"/>
              </w:rPr>
              <w:t xml:space="preserve"> the physical characteristics</w:t>
            </w:r>
            <w:r w:rsidR="00AF31FD">
              <w:rPr>
                <w:szCs w:val="24"/>
              </w:rPr>
              <w:t xml:space="preserve"> of one animal from the story </w:t>
            </w:r>
            <w:proofErr w:type="gramStart"/>
            <w:r w:rsidR="00AF31FD">
              <w:rPr>
                <w:szCs w:val="24"/>
              </w:rPr>
              <w:t xml:space="preserve">of  </w:t>
            </w:r>
            <w:r w:rsidR="00AF31FD">
              <w:rPr>
                <w:szCs w:val="24"/>
                <w:u w:val="single"/>
              </w:rPr>
              <w:t>The</w:t>
            </w:r>
            <w:proofErr w:type="gramEnd"/>
            <w:r w:rsidR="00AF31FD">
              <w:rPr>
                <w:szCs w:val="24"/>
                <w:u w:val="single"/>
              </w:rPr>
              <w:t xml:space="preserve"> Mitten</w:t>
            </w:r>
            <w:r w:rsidR="00AF31FD">
              <w:rPr>
                <w:szCs w:val="24"/>
              </w:rPr>
              <w:t xml:space="preserve">  by n</w:t>
            </w:r>
            <w:r w:rsidR="00CA6472">
              <w:rPr>
                <w:szCs w:val="24"/>
              </w:rPr>
              <w:t xml:space="preserve">aming it and using descriptive text </w:t>
            </w:r>
            <w:r w:rsidR="00AF31FD">
              <w:rPr>
                <w:szCs w:val="24"/>
              </w:rPr>
              <w:t xml:space="preserve">and vocabulary </w:t>
            </w:r>
            <w:r w:rsidR="00CA6472">
              <w:rPr>
                <w:szCs w:val="24"/>
              </w:rPr>
              <w:t>they have learned from the story</w:t>
            </w:r>
            <w:r w:rsidR="00206C29">
              <w:rPr>
                <w:szCs w:val="24"/>
              </w:rPr>
              <w:t>.</w:t>
            </w:r>
          </w:p>
          <w:p w:rsidR="00B639A1" w:rsidRPr="00091A24" w:rsidRDefault="00B639A1" w:rsidP="00FD6CCF">
            <w:pPr>
              <w:spacing w:before="120" w:after="120"/>
              <w:rPr>
                <w:szCs w:val="24"/>
              </w:rPr>
            </w:pPr>
            <w:r w:rsidRPr="00091A24">
              <w:rPr>
                <w:szCs w:val="24"/>
              </w:rPr>
              <w:t>Language Objectives Differentiation for Proficiency Levels:</w:t>
            </w:r>
          </w:p>
          <w:p w:rsidR="00B639A1" w:rsidRDefault="000C7A8F" w:rsidP="006302A6">
            <w:pPr>
              <w:spacing w:before="0"/>
              <w:rPr>
                <w:szCs w:val="24"/>
              </w:rPr>
            </w:pPr>
            <w:proofErr w:type="spellStart"/>
            <w:r>
              <w:rPr>
                <w:szCs w:val="24"/>
              </w:rPr>
              <w:t>Wida</w:t>
            </w:r>
            <w:proofErr w:type="spellEnd"/>
            <w:r>
              <w:rPr>
                <w:szCs w:val="24"/>
              </w:rPr>
              <w:t xml:space="preserve"> 1 </w:t>
            </w:r>
            <w:r w:rsidR="00A01546">
              <w:rPr>
                <w:szCs w:val="24"/>
              </w:rPr>
              <w:t>Students will p</w:t>
            </w:r>
            <w:r>
              <w:rPr>
                <w:szCs w:val="24"/>
              </w:rPr>
              <w:t>oint to and</w:t>
            </w:r>
            <w:r w:rsidR="00206C29">
              <w:rPr>
                <w:szCs w:val="24"/>
              </w:rPr>
              <w:t xml:space="preserve"> draw pictures, </w:t>
            </w:r>
            <w:r>
              <w:rPr>
                <w:szCs w:val="24"/>
              </w:rPr>
              <w:t>trace words</w:t>
            </w:r>
            <w:r w:rsidR="00206C29">
              <w:rPr>
                <w:szCs w:val="24"/>
              </w:rPr>
              <w:t xml:space="preserve">, </w:t>
            </w:r>
            <w:r w:rsidR="000234E2">
              <w:rPr>
                <w:szCs w:val="24"/>
              </w:rPr>
              <w:t xml:space="preserve">act out </w:t>
            </w:r>
            <w:r w:rsidR="00206C29">
              <w:rPr>
                <w:szCs w:val="24"/>
              </w:rPr>
              <w:t xml:space="preserve">animal features, repeat words, </w:t>
            </w:r>
            <w:r w:rsidR="000234E2">
              <w:rPr>
                <w:szCs w:val="24"/>
              </w:rPr>
              <w:t>and answer yes or no questions</w:t>
            </w:r>
            <w:r w:rsidR="006302A6">
              <w:rPr>
                <w:szCs w:val="24"/>
              </w:rPr>
              <w:t xml:space="preserve"> about specific animal features.</w:t>
            </w:r>
          </w:p>
          <w:p w:rsidR="000C7A8F" w:rsidRDefault="000C7A8F" w:rsidP="00FD6CCF">
            <w:pPr>
              <w:spacing w:before="120" w:after="120"/>
              <w:rPr>
                <w:szCs w:val="24"/>
              </w:rPr>
            </w:pPr>
            <w:proofErr w:type="spellStart"/>
            <w:r>
              <w:rPr>
                <w:szCs w:val="24"/>
              </w:rPr>
              <w:t>W</w:t>
            </w:r>
            <w:r w:rsidR="006302A6">
              <w:rPr>
                <w:szCs w:val="24"/>
              </w:rPr>
              <w:t>ida</w:t>
            </w:r>
            <w:proofErr w:type="spellEnd"/>
            <w:r w:rsidR="006302A6">
              <w:rPr>
                <w:szCs w:val="24"/>
              </w:rPr>
              <w:t xml:space="preserve"> 2 </w:t>
            </w:r>
            <w:r w:rsidR="00A01546">
              <w:rPr>
                <w:szCs w:val="24"/>
              </w:rPr>
              <w:t xml:space="preserve"> Students will m</w:t>
            </w:r>
            <w:r w:rsidR="00206C29">
              <w:rPr>
                <w:szCs w:val="24"/>
              </w:rPr>
              <w:t xml:space="preserve">atch labeled pictures, </w:t>
            </w:r>
            <w:r w:rsidR="000234E2">
              <w:rPr>
                <w:szCs w:val="24"/>
              </w:rPr>
              <w:t>reproduce letter symbols from model</w:t>
            </w:r>
            <w:r w:rsidR="00206C29">
              <w:rPr>
                <w:szCs w:val="24"/>
              </w:rPr>
              <w:t>,</w:t>
            </w:r>
            <w:r w:rsidR="000234E2">
              <w:rPr>
                <w:szCs w:val="24"/>
              </w:rPr>
              <w:t xml:space="preserve"> describe features</w:t>
            </w:r>
            <w:r w:rsidR="00206C29">
              <w:rPr>
                <w:szCs w:val="24"/>
              </w:rPr>
              <w:t>,</w:t>
            </w:r>
            <w:r w:rsidR="00A01546">
              <w:rPr>
                <w:szCs w:val="24"/>
              </w:rPr>
              <w:t xml:space="preserve"> and </w:t>
            </w:r>
            <w:r w:rsidR="00206C29">
              <w:rPr>
                <w:szCs w:val="24"/>
              </w:rPr>
              <w:t>use</w:t>
            </w:r>
            <w:r w:rsidR="000234E2">
              <w:rPr>
                <w:szCs w:val="24"/>
              </w:rPr>
              <w:t xml:space="preserve"> simple phrases</w:t>
            </w:r>
          </w:p>
          <w:p w:rsidR="000C7A8F" w:rsidRDefault="000C7A8F" w:rsidP="00FD6CCF">
            <w:pPr>
              <w:spacing w:before="120" w:after="120"/>
              <w:rPr>
                <w:szCs w:val="24"/>
              </w:rPr>
            </w:pPr>
            <w:proofErr w:type="spellStart"/>
            <w:r>
              <w:rPr>
                <w:szCs w:val="24"/>
              </w:rPr>
              <w:t>Wida</w:t>
            </w:r>
            <w:proofErr w:type="spellEnd"/>
            <w:r>
              <w:rPr>
                <w:szCs w:val="24"/>
              </w:rPr>
              <w:t xml:space="preserve"> 3 </w:t>
            </w:r>
            <w:r w:rsidR="00A01546">
              <w:rPr>
                <w:szCs w:val="24"/>
              </w:rPr>
              <w:t>Students will w</w:t>
            </w:r>
            <w:r w:rsidR="000234E2">
              <w:rPr>
                <w:szCs w:val="24"/>
              </w:rPr>
              <w:t>rite</w:t>
            </w:r>
            <w:r w:rsidR="006302A6">
              <w:rPr>
                <w:szCs w:val="24"/>
              </w:rPr>
              <w:t xml:space="preserve"> and illustrate</w:t>
            </w:r>
            <w:r w:rsidR="000234E2">
              <w:rPr>
                <w:szCs w:val="24"/>
              </w:rPr>
              <w:t xml:space="preserve"> using inv</w:t>
            </w:r>
            <w:r w:rsidR="00206C29">
              <w:rPr>
                <w:szCs w:val="24"/>
              </w:rPr>
              <w:t>entive spelling and will</w:t>
            </w:r>
            <w:r w:rsidR="006302A6">
              <w:rPr>
                <w:szCs w:val="24"/>
              </w:rPr>
              <w:t xml:space="preserve"> </w:t>
            </w:r>
            <w:r w:rsidR="000234E2">
              <w:rPr>
                <w:szCs w:val="24"/>
              </w:rPr>
              <w:t>use pictures</w:t>
            </w:r>
            <w:r w:rsidR="006302A6">
              <w:rPr>
                <w:szCs w:val="24"/>
              </w:rPr>
              <w:t xml:space="preserve"> and </w:t>
            </w:r>
            <w:r w:rsidR="006302A6">
              <w:rPr>
                <w:szCs w:val="24"/>
              </w:rPr>
              <w:lastRenderedPageBreak/>
              <w:t>contextual clues from story and songs to discuss and explain</w:t>
            </w:r>
            <w:r w:rsidR="000234E2">
              <w:rPr>
                <w:szCs w:val="24"/>
              </w:rPr>
              <w:t xml:space="preserve"> physical features </w:t>
            </w:r>
            <w:r w:rsidR="006302A6">
              <w:rPr>
                <w:szCs w:val="24"/>
              </w:rPr>
              <w:t>in simple sentences</w:t>
            </w:r>
          </w:p>
          <w:p w:rsidR="00B639A1" w:rsidRPr="00091A24" w:rsidRDefault="006302A6" w:rsidP="00FD6CCF">
            <w:pPr>
              <w:spacing w:before="120" w:after="120"/>
              <w:rPr>
                <w:szCs w:val="24"/>
              </w:rPr>
            </w:pPr>
            <w:proofErr w:type="spellStart"/>
            <w:r>
              <w:rPr>
                <w:szCs w:val="24"/>
              </w:rPr>
              <w:t>Wida</w:t>
            </w:r>
            <w:proofErr w:type="spellEnd"/>
            <w:r>
              <w:rPr>
                <w:szCs w:val="24"/>
              </w:rPr>
              <w:t xml:space="preserve"> 4</w:t>
            </w:r>
            <w:r w:rsidR="00A01546">
              <w:rPr>
                <w:szCs w:val="24"/>
              </w:rPr>
              <w:t xml:space="preserve"> Students w</w:t>
            </w:r>
            <w:r>
              <w:rPr>
                <w:szCs w:val="24"/>
              </w:rPr>
              <w:t>ill use detail</w:t>
            </w:r>
            <w:r w:rsidR="00206C29">
              <w:rPr>
                <w:szCs w:val="24"/>
              </w:rPr>
              <w:t>s</w:t>
            </w:r>
            <w:r>
              <w:rPr>
                <w:szCs w:val="24"/>
              </w:rPr>
              <w:t xml:space="preserve"> in their speech and writing to describe animal using the language and vocabulary from pictures, songs, and stories.</w:t>
            </w:r>
          </w:p>
        </w:tc>
      </w:tr>
      <w:tr w:rsidR="00B639A1" w:rsidRPr="00091A24" w:rsidTr="00AF31FD">
        <w:trPr>
          <w:trHeight w:val="728"/>
        </w:trPr>
        <w:tc>
          <w:tcPr>
            <w:tcW w:w="236" w:type="dxa"/>
            <w:shd w:val="clear" w:color="auto" w:fill="FFFFFF"/>
          </w:tcPr>
          <w:p w:rsidR="00B639A1" w:rsidRPr="00091A24" w:rsidRDefault="00B639A1" w:rsidP="00FD6CCF">
            <w:pPr>
              <w:spacing w:before="120" w:after="120"/>
              <w:rPr>
                <w:szCs w:val="24"/>
              </w:rPr>
            </w:pPr>
          </w:p>
        </w:tc>
        <w:tc>
          <w:tcPr>
            <w:tcW w:w="13960" w:type="dxa"/>
            <w:gridSpan w:val="9"/>
            <w:shd w:val="clear" w:color="auto" w:fill="FFFFFF"/>
          </w:tcPr>
          <w:p w:rsidR="00B639A1" w:rsidRDefault="00B639A1" w:rsidP="00FD6CCF">
            <w:pPr>
              <w:spacing w:before="120" w:after="120"/>
              <w:rPr>
                <w:szCs w:val="24"/>
              </w:rPr>
            </w:pPr>
            <w:r w:rsidRPr="00091A24">
              <w:rPr>
                <w:szCs w:val="24"/>
              </w:rPr>
              <w:t xml:space="preserve">Mentor Text or Source: </w:t>
            </w:r>
          </w:p>
          <w:p w:rsidR="00B639A1" w:rsidRPr="00091A24" w:rsidRDefault="00ED714A" w:rsidP="00206C29">
            <w:pPr>
              <w:spacing w:before="120" w:after="120"/>
              <w:rPr>
                <w:szCs w:val="24"/>
              </w:rPr>
            </w:pPr>
            <w:r>
              <w:rPr>
                <w:szCs w:val="24"/>
                <w:u w:val="single"/>
              </w:rPr>
              <w:t xml:space="preserve">The Mitten </w:t>
            </w:r>
            <w:r>
              <w:rPr>
                <w:szCs w:val="24"/>
              </w:rPr>
              <w:t>by Jan Brett</w:t>
            </w:r>
          </w:p>
        </w:tc>
      </w:tr>
      <w:tr w:rsidR="00B639A1" w:rsidRPr="00091A24" w:rsidTr="00AF31FD">
        <w:trPr>
          <w:trHeight w:val="523"/>
        </w:trPr>
        <w:tc>
          <w:tcPr>
            <w:tcW w:w="236" w:type="dxa"/>
            <w:shd w:val="clear" w:color="auto" w:fill="EAEAEA"/>
          </w:tcPr>
          <w:p w:rsidR="00B639A1" w:rsidRPr="00091A24" w:rsidRDefault="00B639A1" w:rsidP="00FD6CCF">
            <w:pPr>
              <w:spacing w:before="120"/>
              <w:jc w:val="center"/>
              <w:rPr>
                <w:szCs w:val="24"/>
              </w:rPr>
            </w:pPr>
          </w:p>
        </w:tc>
        <w:tc>
          <w:tcPr>
            <w:tcW w:w="13960" w:type="dxa"/>
            <w:gridSpan w:val="9"/>
            <w:shd w:val="clear" w:color="auto" w:fill="EAEAEA"/>
          </w:tcPr>
          <w:p w:rsidR="00B639A1" w:rsidRPr="00091A24" w:rsidRDefault="00B639A1" w:rsidP="00FD6CCF">
            <w:pPr>
              <w:spacing w:before="120"/>
              <w:jc w:val="center"/>
              <w:rPr>
                <w:szCs w:val="24"/>
              </w:rPr>
            </w:pPr>
            <w:r w:rsidRPr="00091A24">
              <w:rPr>
                <w:szCs w:val="24"/>
              </w:rPr>
              <w:t>Targeted Tiered Vocabulary</w:t>
            </w:r>
            <w:r w:rsidRPr="00091A24">
              <w:rPr>
                <w:i/>
                <w:sz w:val="16"/>
                <w:szCs w:val="24"/>
                <w:vertAlign w:val="superscript"/>
              </w:rPr>
              <w:footnoteReference w:id="1"/>
            </w:r>
            <w:r w:rsidRPr="00091A24">
              <w:rPr>
                <w:szCs w:val="24"/>
              </w:rPr>
              <w:t xml:space="preserve"> from Mentor Text or Source</w:t>
            </w:r>
          </w:p>
          <w:p w:rsidR="00B639A1" w:rsidRPr="00091A24" w:rsidRDefault="00B639A1" w:rsidP="00FD6CCF">
            <w:pPr>
              <w:spacing w:after="120"/>
              <w:jc w:val="center"/>
              <w:rPr>
                <w:i/>
                <w:sz w:val="16"/>
              </w:rPr>
            </w:pPr>
            <w:r w:rsidRPr="00091A24">
              <w:rPr>
                <w:i/>
                <w:sz w:val="16"/>
              </w:rPr>
              <w:t>Tier 2 &amp; Tier 3 words should be integrated into student product/assessment.</w:t>
            </w:r>
          </w:p>
        </w:tc>
      </w:tr>
      <w:tr w:rsidR="00B639A1" w:rsidRPr="00091A24" w:rsidTr="00AF31FD">
        <w:trPr>
          <w:trHeight w:val="1610"/>
        </w:trPr>
        <w:tc>
          <w:tcPr>
            <w:tcW w:w="236" w:type="dxa"/>
          </w:tcPr>
          <w:p w:rsidR="00B639A1" w:rsidRPr="00091A24" w:rsidRDefault="00B639A1" w:rsidP="00FD6CCF">
            <w:pPr>
              <w:spacing w:before="120"/>
              <w:jc w:val="center"/>
              <w:rPr>
                <w:szCs w:val="24"/>
              </w:rPr>
            </w:pPr>
          </w:p>
        </w:tc>
        <w:tc>
          <w:tcPr>
            <w:tcW w:w="3682" w:type="dxa"/>
          </w:tcPr>
          <w:p w:rsidR="00B639A1" w:rsidRPr="00091A24" w:rsidRDefault="00B639A1" w:rsidP="00FD6CCF">
            <w:pPr>
              <w:spacing w:before="120"/>
              <w:jc w:val="center"/>
              <w:rPr>
                <w:szCs w:val="24"/>
              </w:rPr>
            </w:pPr>
            <w:r w:rsidRPr="00091A24">
              <w:rPr>
                <w:szCs w:val="24"/>
              </w:rPr>
              <w:t>Tier 1 words</w:t>
            </w:r>
          </w:p>
          <w:p w:rsidR="00B639A1" w:rsidRPr="00091A24" w:rsidRDefault="00B639A1" w:rsidP="00FD6CCF">
            <w:pPr>
              <w:spacing w:line="216" w:lineRule="auto"/>
              <w:jc w:val="center"/>
              <w:rPr>
                <w:i/>
                <w:sz w:val="16"/>
                <w:szCs w:val="24"/>
              </w:rPr>
            </w:pPr>
            <w:r w:rsidRPr="00091A24">
              <w:rPr>
                <w:i/>
                <w:sz w:val="16"/>
                <w:szCs w:val="24"/>
              </w:rPr>
              <w:t>Basic words most children know in their primary language: may include connectors or compounds</w:t>
            </w:r>
          </w:p>
          <w:p w:rsidR="00B639A1" w:rsidRPr="00091A24" w:rsidRDefault="00B639A1" w:rsidP="00FD6CCF">
            <w:pPr>
              <w:spacing w:before="120"/>
              <w:jc w:val="center"/>
              <w:rPr>
                <w:szCs w:val="24"/>
              </w:rPr>
            </w:pPr>
          </w:p>
          <w:p w:rsidR="00B639A1" w:rsidRPr="00091A24" w:rsidRDefault="008563C3" w:rsidP="00206C29">
            <w:pPr>
              <w:spacing w:before="120"/>
              <w:rPr>
                <w:szCs w:val="24"/>
              </w:rPr>
            </w:pPr>
            <w:r>
              <w:rPr>
                <w:szCs w:val="24"/>
              </w:rPr>
              <w:t>Mouse, owl, rabbit, bear, mole,</w:t>
            </w:r>
            <w:r w:rsidR="00206C29">
              <w:rPr>
                <w:szCs w:val="24"/>
              </w:rPr>
              <w:t xml:space="preserve"> </w:t>
            </w:r>
            <w:r w:rsidR="00DC7158">
              <w:rPr>
                <w:szCs w:val="24"/>
              </w:rPr>
              <w:t>fox</w:t>
            </w:r>
            <w:r w:rsidR="00206C29">
              <w:rPr>
                <w:szCs w:val="24"/>
              </w:rPr>
              <w:t>, h</w:t>
            </w:r>
            <w:r w:rsidR="00527ADE">
              <w:rPr>
                <w:szCs w:val="24"/>
              </w:rPr>
              <w:t>edgehog, badger, tiny, shiny</w:t>
            </w:r>
          </w:p>
        </w:tc>
        <w:tc>
          <w:tcPr>
            <w:tcW w:w="6123" w:type="dxa"/>
            <w:gridSpan w:val="7"/>
          </w:tcPr>
          <w:p w:rsidR="00B639A1" w:rsidRPr="00091A24" w:rsidRDefault="00B639A1" w:rsidP="00FD6CCF">
            <w:pPr>
              <w:spacing w:before="120"/>
              <w:jc w:val="center"/>
              <w:rPr>
                <w:szCs w:val="24"/>
              </w:rPr>
            </w:pPr>
            <w:r w:rsidRPr="00091A24">
              <w:rPr>
                <w:szCs w:val="24"/>
              </w:rPr>
              <w:t>Tier 2 words</w:t>
            </w:r>
          </w:p>
          <w:p w:rsidR="00B639A1" w:rsidRPr="00091A24" w:rsidRDefault="00B639A1" w:rsidP="00FD6CCF">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rsidR="00B639A1" w:rsidRDefault="00B639A1" w:rsidP="009D00ED">
            <w:pPr>
              <w:spacing w:before="120"/>
              <w:rPr>
                <w:szCs w:val="24"/>
              </w:rPr>
            </w:pPr>
            <w:r>
              <w:rPr>
                <w:szCs w:val="24"/>
              </w:rPr>
              <w:t>argue, folktale,</w:t>
            </w:r>
            <w:r w:rsidR="00527ADE">
              <w:rPr>
                <w:szCs w:val="24"/>
              </w:rPr>
              <w:t xml:space="preserve"> tunneling, burrow, lumber</w:t>
            </w:r>
          </w:p>
          <w:p w:rsidR="00B639A1" w:rsidRPr="00091A24" w:rsidRDefault="00AF31FD" w:rsidP="00FD6CCF">
            <w:pPr>
              <w:spacing w:before="120"/>
              <w:jc w:val="center"/>
              <w:rPr>
                <w:szCs w:val="24"/>
              </w:rPr>
            </w:pPr>
            <w:r>
              <w:rPr>
                <w:szCs w:val="24"/>
              </w:rPr>
              <w:t xml:space="preserve">                          </w:t>
            </w:r>
          </w:p>
          <w:p w:rsidR="00527ADE" w:rsidRPr="00091A24" w:rsidRDefault="00527ADE" w:rsidP="00206C29">
            <w:pPr>
              <w:spacing w:before="120"/>
              <w:rPr>
                <w:szCs w:val="24"/>
              </w:rPr>
            </w:pPr>
          </w:p>
        </w:tc>
        <w:tc>
          <w:tcPr>
            <w:tcW w:w="4155" w:type="dxa"/>
          </w:tcPr>
          <w:p w:rsidR="00B639A1" w:rsidRPr="00091A24" w:rsidRDefault="00B639A1" w:rsidP="00FD6CCF">
            <w:pPr>
              <w:spacing w:before="120"/>
              <w:jc w:val="center"/>
              <w:rPr>
                <w:szCs w:val="24"/>
              </w:rPr>
            </w:pPr>
            <w:r w:rsidRPr="00091A24">
              <w:rPr>
                <w:szCs w:val="24"/>
              </w:rPr>
              <w:t>Tier 3 words</w:t>
            </w:r>
          </w:p>
          <w:p w:rsidR="00B639A1" w:rsidRPr="00091A24" w:rsidRDefault="00B639A1" w:rsidP="00FD6CCF">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rsidR="00B639A1" w:rsidRPr="00091A24" w:rsidRDefault="00206C29" w:rsidP="00FD6CCF">
            <w:pPr>
              <w:spacing w:before="120"/>
              <w:jc w:val="center"/>
              <w:rPr>
                <w:szCs w:val="24"/>
              </w:rPr>
            </w:pPr>
            <w:proofErr w:type="spellStart"/>
            <w:r>
              <w:rPr>
                <w:szCs w:val="24"/>
              </w:rPr>
              <w:t>g</w:t>
            </w:r>
            <w:r w:rsidR="00B117B2">
              <w:rPr>
                <w:szCs w:val="24"/>
              </w:rPr>
              <w:t>linty</w:t>
            </w:r>
            <w:proofErr w:type="spellEnd"/>
            <w:r w:rsidR="00B117B2">
              <w:rPr>
                <w:szCs w:val="24"/>
              </w:rPr>
              <w:t>,</w:t>
            </w:r>
            <w:r w:rsidR="00B639A1">
              <w:rPr>
                <w:szCs w:val="24"/>
              </w:rPr>
              <w:t xml:space="preserve"> talons, </w:t>
            </w:r>
            <w:r>
              <w:rPr>
                <w:szCs w:val="24"/>
              </w:rPr>
              <w:t>“kickers</w:t>
            </w:r>
            <w:r w:rsidR="00B639A1">
              <w:rPr>
                <w:szCs w:val="24"/>
              </w:rPr>
              <w:t>,</w:t>
            </w:r>
            <w:r>
              <w:rPr>
                <w:szCs w:val="24"/>
              </w:rPr>
              <w:t>”</w:t>
            </w:r>
            <w:r w:rsidR="00B639A1">
              <w:rPr>
                <w:szCs w:val="24"/>
              </w:rPr>
              <w:t xml:space="preserve"> “diggers</w:t>
            </w:r>
            <w:r>
              <w:rPr>
                <w:szCs w:val="24"/>
              </w:rPr>
              <w:t>,”</w:t>
            </w:r>
            <w:r w:rsidR="00B639A1">
              <w:rPr>
                <w:szCs w:val="24"/>
              </w:rPr>
              <w:t xml:space="preserve"> “prickles”</w:t>
            </w:r>
          </w:p>
          <w:p w:rsidR="00B639A1" w:rsidRPr="00091A24" w:rsidRDefault="00B639A1" w:rsidP="00206C29">
            <w:pPr>
              <w:spacing w:before="120"/>
              <w:ind w:left="604" w:hanging="604"/>
              <w:rPr>
                <w:szCs w:val="24"/>
              </w:rPr>
            </w:pPr>
          </w:p>
        </w:tc>
      </w:tr>
      <w:tr w:rsidR="00B639A1" w:rsidRPr="00091A24" w:rsidTr="00AF31FD">
        <w:trPr>
          <w:trHeight w:val="368"/>
        </w:trPr>
        <w:tc>
          <w:tcPr>
            <w:tcW w:w="236" w:type="dxa"/>
            <w:shd w:val="clear" w:color="auto" w:fill="EAEAEA"/>
          </w:tcPr>
          <w:p w:rsidR="00B639A1" w:rsidRPr="00091A24" w:rsidRDefault="00B639A1" w:rsidP="00FD6CCF">
            <w:pPr>
              <w:adjustRightInd w:val="0"/>
              <w:snapToGrid w:val="0"/>
              <w:spacing w:before="120"/>
              <w:rPr>
                <w:szCs w:val="24"/>
              </w:rPr>
            </w:pPr>
          </w:p>
        </w:tc>
        <w:tc>
          <w:tcPr>
            <w:tcW w:w="13960" w:type="dxa"/>
            <w:gridSpan w:val="9"/>
            <w:shd w:val="clear" w:color="auto" w:fill="EAEAEA"/>
          </w:tcPr>
          <w:p w:rsidR="00B639A1" w:rsidRPr="00091A24" w:rsidRDefault="00B639A1" w:rsidP="00FD6CCF">
            <w:pPr>
              <w:adjustRightInd w:val="0"/>
              <w:snapToGrid w:val="0"/>
              <w:spacing w:before="120"/>
              <w:rPr>
                <w:szCs w:val="24"/>
              </w:rPr>
            </w:pPr>
            <w:r w:rsidRPr="00091A24">
              <w:rPr>
                <w:szCs w:val="24"/>
              </w:rPr>
              <w:t xml:space="preserve">Student Prerequisite Skills or Background Knowledge: </w:t>
            </w:r>
          </w:p>
          <w:p w:rsidR="00B639A1" w:rsidRPr="00091A24" w:rsidRDefault="00B639A1" w:rsidP="00FD6CCF">
            <w:pPr>
              <w:adjustRightInd w:val="0"/>
              <w:snapToGrid w:val="0"/>
              <w:spacing w:after="120"/>
              <w:rPr>
                <w:szCs w:val="24"/>
              </w:rPr>
            </w:pPr>
            <w:r w:rsidRPr="00091A24">
              <w:rPr>
                <w:i/>
                <w:sz w:val="16"/>
                <w:szCs w:val="24"/>
              </w:rPr>
              <w:t xml:space="preserve">What content or language knowledge or skills do my ELLs need to successfully complete the content and language objectives?  What background knowledge or skills might my ELLs already </w:t>
            </w:r>
            <w:proofErr w:type="gramStart"/>
            <w:r w:rsidRPr="00091A24">
              <w:rPr>
                <w:i/>
                <w:sz w:val="16"/>
                <w:szCs w:val="24"/>
              </w:rPr>
              <w:t>have</w:t>
            </w:r>
            <w:proofErr w:type="gramEnd"/>
            <w:r w:rsidRPr="00091A24">
              <w:rPr>
                <w:i/>
                <w:sz w:val="16"/>
                <w:szCs w:val="24"/>
              </w:rPr>
              <w:t xml:space="preserve"> in their primary language but may need help in transferring to English?</w:t>
            </w:r>
            <w:r w:rsidRPr="00091A24">
              <w:rPr>
                <w:i/>
                <w:szCs w:val="24"/>
              </w:rPr>
              <w:t xml:space="preserve">  </w:t>
            </w:r>
          </w:p>
        </w:tc>
      </w:tr>
      <w:tr w:rsidR="00B639A1" w:rsidRPr="00091A24" w:rsidTr="00AF31FD">
        <w:trPr>
          <w:trHeight w:val="1079"/>
        </w:trPr>
        <w:tc>
          <w:tcPr>
            <w:tcW w:w="236" w:type="dxa"/>
          </w:tcPr>
          <w:p w:rsidR="00B639A1" w:rsidRPr="00091A24" w:rsidRDefault="00B639A1" w:rsidP="00FD6CCF">
            <w:pPr>
              <w:rPr>
                <w:szCs w:val="24"/>
              </w:rPr>
            </w:pPr>
          </w:p>
        </w:tc>
        <w:tc>
          <w:tcPr>
            <w:tcW w:w="13960" w:type="dxa"/>
            <w:gridSpan w:val="9"/>
          </w:tcPr>
          <w:p w:rsidR="00B639A1" w:rsidRPr="00091A24" w:rsidRDefault="00590D10" w:rsidP="00206C29">
            <w:pPr>
              <w:spacing w:before="0"/>
              <w:rPr>
                <w:szCs w:val="24"/>
              </w:rPr>
            </w:pPr>
            <w:r>
              <w:rPr>
                <w:szCs w:val="24"/>
              </w:rPr>
              <w:t>Students’ knowledge</w:t>
            </w:r>
            <w:r w:rsidR="00DC7158">
              <w:rPr>
                <w:szCs w:val="24"/>
              </w:rPr>
              <w:t xml:space="preserve"> and exposure of animals is limited to living in the city. They have limited access to places where they could gain</w:t>
            </w:r>
            <w:r w:rsidR="00206C29">
              <w:rPr>
                <w:szCs w:val="24"/>
              </w:rPr>
              <w:t xml:space="preserve"> knowledge of</w:t>
            </w:r>
            <w:r w:rsidR="00DC7158">
              <w:rPr>
                <w:szCs w:val="24"/>
              </w:rPr>
              <w:t xml:space="preserve"> animals</w:t>
            </w:r>
            <w:r w:rsidR="00206C29">
              <w:rPr>
                <w:szCs w:val="24"/>
              </w:rPr>
              <w:t>,</w:t>
            </w:r>
            <w:r w:rsidR="00DC7158">
              <w:rPr>
                <w:szCs w:val="24"/>
              </w:rPr>
              <w:t xml:space="preserve"> such as farms, zoos, and forest land. The native countries do not have many animals of the animals that exist within the story.</w:t>
            </w:r>
            <w:r>
              <w:rPr>
                <w:szCs w:val="24"/>
              </w:rPr>
              <w:t xml:space="preserve"> Also many children have limited exposure to books outside of school. Transportation issues limit their abilities to go to public libraries and museums where more could be learned about animals. Therefore, it is my goal to frontload vocabulary and </w:t>
            </w:r>
            <w:proofErr w:type="gramStart"/>
            <w:r>
              <w:rPr>
                <w:szCs w:val="24"/>
              </w:rPr>
              <w:t>provide</w:t>
            </w:r>
            <w:proofErr w:type="gramEnd"/>
            <w:r>
              <w:rPr>
                <w:szCs w:val="24"/>
              </w:rPr>
              <w:t xml:space="preserve"> some background knowledge before we begin reading the book so that the children will feel comfortable with the vocabulary and types of animals in the story.  In science, I also did a small unit on the Ukraine so that the students knew that these animals lived in a cold, wintry place</w:t>
            </w:r>
            <w:r w:rsidR="00065129">
              <w:rPr>
                <w:szCs w:val="24"/>
              </w:rPr>
              <w:t xml:space="preserve"> in a setting of another country.</w:t>
            </w:r>
          </w:p>
        </w:tc>
      </w:tr>
      <w:tr w:rsidR="00B639A1" w:rsidRPr="00091A24" w:rsidTr="00AF31FD">
        <w:tc>
          <w:tcPr>
            <w:tcW w:w="236" w:type="dxa"/>
            <w:shd w:val="clear" w:color="auto" w:fill="EAEAEA"/>
          </w:tcPr>
          <w:p w:rsidR="00B639A1" w:rsidRPr="00091A24" w:rsidRDefault="00B639A1" w:rsidP="00FD6CCF">
            <w:pPr>
              <w:spacing w:before="120"/>
              <w:rPr>
                <w:szCs w:val="24"/>
              </w:rPr>
            </w:pPr>
          </w:p>
        </w:tc>
        <w:tc>
          <w:tcPr>
            <w:tcW w:w="13960" w:type="dxa"/>
            <w:gridSpan w:val="9"/>
            <w:shd w:val="clear" w:color="auto" w:fill="EAEAEA"/>
          </w:tcPr>
          <w:p w:rsidR="00B639A1" w:rsidRPr="00091A24" w:rsidRDefault="00B639A1" w:rsidP="00FD6CCF">
            <w:pPr>
              <w:spacing w:before="120"/>
              <w:rPr>
                <w:szCs w:val="24"/>
              </w:rPr>
            </w:pPr>
            <w:r w:rsidRPr="00091A24">
              <w:rPr>
                <w:szCs w:val="24"/>
              </w:rPr>
              <w:t>Assessment of content learning and language development:</w:t>
            </w:r>
          </w:p>
          <w:p w:rsidR="00B639A1" w:rsidRPr="00091A24" w:rsidRDefault="00B639A1" w:rsidP="00FD6CCF">
            <w:pPr>
              <w:spacing w:after="120"/>
              <w:rPr>
                <w:szCs w:val="24"/>
              </w:rPr>
            </w:pPr>
            <w:r w:rsidRPr="00091A24">
              <w:rPr>
                <w:i/>
                <w:sz w:val="16"/>
                <w:szCs w:val="24"/>
              </w:rPr>
              <w:t>Have I included Tier 2 &amp; Tier 3 words in my assessment of my student’s discourse: written or oral?</w:t>
            </w:r>
          </w:p>
        </w:tc>
      </w:tr>
      <w:tr w:rsidR="00B639A1" w:rsidRPr="00091A24" w:rsidTr="00AF31FD">
        <w:trPr>
          <w:trHeight w:val="84"/>
        </w:trPr>
        <w:tc>
          <w:tcPr>
            <w:tcW w:w="236" w:type="dxa"/>
          </w:tcPr>
          <w:p w:rsidR="00B639A1" w:rsidRPr="00091A24" w:rsidRDefault="00B639A1" w:rsidP="00FD6CCF">
            <w:pPr>
              <w:rPr>
                <w:szCs w:val="24"/>
              </w:rPr>
            </w:pPr>
          </w:p>
        </w:tc>
        <w:tc>
          <w:tcPr>
            <w:tcW w:w="13960" w:type="dxa"/>
            <w:gridSpan w:val="9"/>
          </w:tcPr>
          <w:p w:rsidR="00CA7FA8" w:rsidRDefault="00CA7FA8" w:rsidP="00FD6CCF">
            <w:pPr>
              <w:rPr>
                <w:szCs w:val="24"/>
              </w:rPr>
            </w:pPr>
            <w:r>
              <w:rPr>
                <w:szCs w:val="24"/>
              </w:rPr>
              <w:t>Monitor students as they repeat words in seven step vocabulary lesson</w:t>
            </w:r>
            <w:r w:rsidR="00837D3D">
              <w:rPr>
                <w:szCs w:val="24"/>
              </w:rPr>
              <w:t xml:space="preserve"> to ensure comprehension and record anecdotal notes.</w:t>
            </w:r>
          </w:p>
          <w:p w:rsidR="00837D3D" w:rsidRDefault="00837D3D" w:rsidP="00FD6CCF">
            <w:pPr>
              <w:rPr>
                <w:szCs w:val="24"/>
              </w:rPr>
            </w:pPr>
            <w:r w:rsidRPr="00837D3D">
              <w:rPr>
                <w:szCs w:val="24"/>
              </w:rPr>
              <w:t>Dipstick students during think aloud to see who can name animals and talk about their features</w:t>
            </w:r>
            <w:r w:rsidR="00206C29">
              <w:rPr>
                <w:szCs w:val="24"/>
              </w:rPr>
              <w:t>.</w:t>
            </w:r>
          </w:p>
          <w:p w:rsidR="00CA7FA8" w:rsidRDefault="00206C29" w:rsidP="00FD6CCF">
            <w:pPr>
              <w:rPr>
                <w:szCs w:val="24"/>
              </w:rPr>
            </w:pPr>
            <w:r>
              <w:rPr>
                <w:szCs w:val="24"/>
              </w:rPr>
              <w:t>Assess j</w:t>
            </w:r>
            <w:r w:rsidR="00837D3D">
              <w:rPr>
                <w:szCs w:val="24"/>
              </w:rPr>
              <w:t>ournal writing using Kindergarten writing rubric.</w:t>
            </w:r>
          </w:p>
          <w:p w:rsidR="00837D3D" w:rsidRDefault="00206C29" w:rsidP="00FD6CCF">
            <w:pPr>
              <w:rPr>
                <w:szCs w:val="24"/>
              </w:rPr>
            </w:pPr>
            <w:r>
              <w:rPr>
                <w:szCs w:val="24"/>
              </w:rPr>
              <w:t>Record l</w:t>
            </w:r>
            <w:r w:rsidR="00837D3D">
              <w:rPr>
                <w:szCs w:val="24"/>
              </w:rPr>
              <w:t>anguage sample from partner share using the MKEA Teaching Gold Strategies Assessment microphone</w:t>
            </w:r>
            <w:r>
              <w:rPr>
                <w:szCs w:val="24"/>
              </w:rPr>
              <w:t>.</w:t>
            </w:r>
          </w:p>
          <w:p w:rsidR="004254CB" w:rsidRDefault="004254CB" w:rsidP="00FD6CCF">
            <w:pPr>
              <w:rPr>
                <w:szCs w:val="24"/>
              </w:rPr>
            </w:pPr>
            <w:r>
              <w:rPr>
                <w:szCs w:val="24"/>
              </w:rPr>
              <w:t>Round table activity will provide information related to knowledge of animals, vocabulary, movement etc</w:t>
            </w:r>
            <w:r w:rsidR="00FF4B9F">
              <w:rPr>
                <w:szCs w:val="24"/>
              </w:rPr>
              <w:t>.</w:t>
            </w:r>
          </w:p>
          <w:p w:rsidR="00837D3D" w:rsidRDefault="00837D3D" w:rsidP="00FD6CCF">
            <w:pPr>
              <w:rPr>
                <w:szCs w:val="24"/>
              </w:rPr>
            </w:pPr>
            <w:r>
              <w:rPr>
                <w:szCs w:val="24"/>
              </w:rPr>
              <w:t>Record anecdotal note of students who used either yes/ no or responded with detailed definitions and sentence</w:t>
            </w:r>
            <w:r w:rsidR="00206C29">
              <w:rPr>
                <w:szCs w:val="24"/>
              </w:rPr>
              <w:t>.</w:t>
            </w:r>
          </w:p>
          <w:p w:rsidR="00B639A1" w:rsidRPr="00091A24" w:rsidDel="00450949" w:rsidRDefault="00837D3D" w:rsidP="00FD6CCF">
            <w:pPr>
              <w:rPr>
                <w:szCs w:val="24"/>
              </w:rPr>
            </w:pPr>
            <w:r>
              <w:rPr>
                <w:szCs w:val="24"/>
              </w:rPr>
              <w:t xml:space="preserve">Poster will show </w:t>
            </w:r>
            <w:r w:rsidR="000B445B">
              <w:rPr>
                <w:szCs w:val="24"/>
              </w:rPr>
              <w:t>sentence</w:t>
            </w:r>
            <w:r w:rsidR="00206C29">
              <w:rPr>
                <w:szCs w:val="24"/>
              </w:rPr>
              <w:t xml:space="preserve"> and</w:t>
            </w:r>
            <w:r w:rsidR="000B445B">
              <w:rPr>
                <w:szCs w:val="24"/>
              </w:rPr>
              <w:t xml:space="preserve"> ind</w:t>
            </w:r>
            <w:r w:rsidR="00206C29">
              <w:rPr>
                <w:szCs w:val="24"/>
              </w:rPr>
              <w:t xml:space="preserve">icate various levels of writing; </w:t>
            </w:r>
            <w:r w:rsidR="000B445B">
              <w:rPr>
                <w:szCs w:val="24"/>
              </w:rPr>
              <w:t>presentation will reflect student</w:t>
            </w:r>
            <w:r w:rsidR="00206C29">
              <w:rPr>
                <w:szCs w:val="24"/>
              </w:rPr>
              <w:t>’</w:t>
            </w:r>
            <w:r w:rsidR="000B445B">
              <w:rPr>
                <w:szCs w:val="24"/>
              </w:rPr>
              <w:t>s ability to use targeted language</w:t>
            </w:r>
            <w:r w:rsidR="00206C29">
              <w:rPr>
                <w:szCs w:val="24"/>
              </w:rPr>
              <w:t>.</w:t>
            </w:r>
          </w:p>
        </w:tc>
      </w:tr>
      <w:tr w:rsidR="00B639A1" w:rsidRPr="00091A24" w:rsidTr="00AF31FD">
        <w:trPr>
          <w:trHeight w:val="84"/>
        </w:trPr>
        <w:tc>
          <w:tcPr>
            <w:tcW w:w="236" w:type="dxa"/>
            <w:shd w:val="clear" w:color="auto" w:fill="EAEAEA"/>
          </w:tcPr>
          <w:p w:rsidR="00B639A1" w:rsidRPr="00091A24" w:rsidRDefault="00B639A1" w:rsidP="00FD6CCF">
            <w:pPr>
              <w:spacing w:before="120"/>
              <w:jc w:val="center"/>
              <w:rPr>
                <w:szCs w:val="24"/>
              </w:rPr>
            </w:pPr>
          </w:p>
        </w:tc>
        <w:tc>
          <w:tcPr>
            <w:tcW w:w="13960" w:type="dxa"/>
            <w:gridSpan w:val="9"/>
            <w:shd w:val="clear" w:color="auto" w:fill="EAEAEA"/>
          </w:tcPr>
          <w:p w:rsidR="00B639A1" w:rsidRPr="00091A24" w:rsidRDefault="00B639A1" w:rsidP="00FD6CCF">
            <w:pPr>
              <w:spacing w:before="120"/>
              <w:jc w:val="center"/>
              <w:rPr>
                <w:szCs w:val="24"/>
              </w:rPr>
            </w:pPr>
            <w:r w:rsidRPr="00091A24">
              <w:rPr>
                <w:szCs w:val="24"/>
              </w:rPr>
              <w:t>Content and Concept Language Integration</w:t>
            </w:r>
          </w:p>
          <w:p w:rsidR="00B639A1" w:rsidRPr="00091A24" w:rsidRDefault="00B639A1" w:rsidP="00FD6CCF">
            <w:pPr>
              <w:spacing w:after="120"/>
              <w:jc w:val="center"/>
              <w:rPr>
                <w:i/>
                <w:szCs w:val="24"/>
              </w:rPr>
            </w:pPr>
            <w:r w:rsidRPr="00091A24">
              <w:rPr>
                <w:i/>
                <w:sz w:val="16"/>
                <w:szCs w:val="24"/>
              </w:rPr>
              <w:t>How have I integrated all possible domains into my teaching and learning strategies and activities?</w:t>
            </w:r>
          </w:p>
        </w:tc>
      </w:tr>
      <w:tr w:rsidR="00B639A1" w:rsidRPr="00091A24" w:rsidTr="00AF31FD">
        <w:trPr>
          <w:trHeight w:val="182"/>
        </w:trPr>
        <w:tc>
          <w:tcPr>
            <w:tcW w:w="236" w:type="dxa"/>
            <w:shd w:val="clear" w:color="auto" w:fill="EAEAEA"/>
          </w:tcPr>
          <w:p w:rsidR="00B639A1" w:rsidRPr="00091A24" w:rsidRDefault="00B639A1" w:rsidP="00FD6CCF">
            <w:pPr>
              <w:spacing w:before="120"/>
              <w:ind w:left="4320"/>
              <w:jc w:val="center"/>
              <w:rPr>
                <w:szCs w:val="24"/>
              </w:rPr>
            </w:pPr>
          </w:p>
        </w:tc>
        <w:tc>
          <w:tcPr>
            <w:tcW w:w="7377" w:type="dxa"/>
            <w:gridSpan w:val="7"/>
            <w:shd w:val="clear" w:color="auto" w:fill="EAEAEA"/>
          </w:tcPr>
          <w:p w:rsidR="00B639A1" w:rsidRPr="00091A24" w:rsidRDefault="00B639A1" w:rsidP="00FD6CCF">
            <w:pPr>
              <w:spacing w:before="120"/>
              <w:ind w:left="4320"/>
              <w:jc w:val="center"/>
              <w:rPr>
                <w:szCs w:val="24"/>
              </w:rPr>
            </w:pPr>
            <w:r w:rsidRPr="00091A24">
              <w:rPr>
                <w:szCs w:val="24"/>
              </w:rPr>
              <w:t>Discourse Integration:</w:t>
            </w:r>
          </w:p>
          <w:p w:rsidR="00B639A1" w:rsidRPr="00091A24" w:rsidRDefault="00B639A1" w:rsidP="00FD6CCF">
            <w:pPr>
              <w:jc w:val="right"/>
              <w:rPr>
                <w:i/>
                <w:szCs w:val="24"/>
              </w:rPr>
            </w:pPr>
            <w:r w:rsidRPr="00091A24">
              <w:rPr>
                <w:i/>
                <w:sz w:val="16"/>
                <w:szCs w:val="24"/>
              </w:rPr>
              <w:t>Which domain(s) does my strategy/activity target?</w:t>
            </w:r>
          </w:p>
        </w:tc>
        <w:tc>
          <w:tcPr>
            <w:tcW w:w="6583" w:type="dxa"/>
            <w:gridSpan w:val="2"/>
            <w:vMerge w:val="restart"/>
            <w:shd w:val="clear" w:color="auto" w:fill="EAEAEA"/>
          </w:tcPr>
          <w:p w:rsidR="00B639A1" w:rsidRPr="00091A24" w:rsidRDefault="00B639A1" w:rsidP="00FD6CCF">
            <w:pPr>
              <w:spacing w:before="120"/>
              <w:rPr>
                <w:szCs w:val="24"/>
              </w:rPr>
            </w:pPr>
            <w:r w:rsidRPr="00091A24">
              <w:rPr>
                <w:szCs w:val="24"/>
              </w:rPr>
              <w:t>Sheltered Instruction Strategies</w:t>
            </w:r>
          </w:p>
          <w:p w:rsidR="00B639A1" w:rsidRPr="00091A24" w:rsidRDefault="00B639A1" w:rsidP="00FD6CCF">
            <w:pPr>
              <w:rPr>
                <w:i/>
                <w:sz w:val="16"/>
                <w:szCs w:val="24"/>
              </w:rPr>
            </w:pPr>
            <w:r w:rsidRPr="00091A24">
              <w:rPr>
                <w:i/>
                <w:sz w:val="16"/>
                <w:szCs w:val="24"/>
              </w:rPr>
              <w:t>How does this strategy connect my content and language objectives?</w:t>
            </w:r>
          </w:p>
          <w:p w:rsidR="00B639A1" w:rsidRPr="00091A24" w:rsidRDefault="00B639A1" w:rsidP="00FD6CCF">
            <w:pPr>
              <w:rPr>
                <w:i/>
                <w:sz w:val="16"/>
                <w:szCs w:val="24"/>
              </w:rPr>
            </w:pPr>
            <w:r w:rsidRPr="00091A24">
              <w:rPr>
                <w:i/>
                <w:sz w:val="16"/>
                <w:szCs w:val="24"/>
              </w:rPr>
              <w:t>How does this strategy facilitate my students’ ability to access the content?</w:t>
            </w:r>
          </w:p>
          <w:p w:rsidR="00B639A1" w:rsidRPr="00091A24" w:rsidRDefault="00B639A1" w:rsidP="00FD6CCF">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rsidR="00B639A1" w:rsidRPr="00091A24" w:rsidRDefault="00B639A1" w:rsidP="00FD6CCF">
            <w:pPr>
              <w:spacing w:after="120"/>
              <w:rPr>
                <w:i/>
                <w:szCs w:val="24"/>
              </w:rPr>
            </w:pPr>
            <w:r w:rsidRPr="00091A24">
              <w:rPr>
                <w:i/>
                <w:sz w:val="16"/>
                <w:szCs w:val="24"/>
              </w:rPr>
              <w:t>How does this strategy provide comprehensible input for my students?</w:t>
            </w:r>
          </w:p>
        </w:tc>
      </w:tr>
      <w:tr w:rsidR="00B639A1" w:rsidRPr="00091A24" w:rsidTr="00AF31FD">
        <w:trPr>
          <w:trHeight w:val="674"/>
        </w:trPr>
        <w:tc>
          <w:tcPr>
            <w:tcW w:w="236" w:type="dxa"/>
            <w:shd w:val="clear" w:color="auto" w:fill="EAEAEA"/>
          </w:tcPr>
          <w:p w:rsidR="00B639A1" w:rsidRDefault="00B639A1" w:rsidP="00FD6CCF">
            <w:pPr>
              <w:spacing w:before="600"/>
              <w:rPr>
                <w:szCs w:val="24"/>
              </w:rPr>
            </w:pPr>
          </w:p>
          <w:p w:rsidR="00FC5995" w:rsidRPr="00091A24" w:rsidRDefault="00FC5995" w:rsidP="00FD6CCF">
            <w:pPr>
              <w:spacing w:before="600"/>
              <w:rPr>
                <w:szCs w:val="24"/>
              </w:rPr>
            </w:pPr>
          </w:p>
        </w:tc>
        <w:tc>
          <w:tcPr>
            <w:tcW w:w="4973" w:type="dxa"/>
            <w:gridSpan w:val="3"/>
            <w:shd w:val="clear" w:color="auto" w:fill="EAEAEA"/>
          </w:tcPr>
          <w:p w:rsidR="00FC5995" w:rsidRDefault="00FC5995" w:rsidP="00FD6CCF">
            <w:pPr>
              <w:spacing w:before="600"/>
              <w:rPr>
                <w:szCs w:val="24"/>
              </w:rPr>
            </w:pPr>
          </w:p>
          <w:p w:rsidR="00F56CEC" w:rsidRDefault="00F56CEC" w:rsidP="00FD6CCF">
            <w:pPr>
              <w:spacing w:before="600"/>
              <w:rPr>
                <w:szCs w:val="24"/>
              </w:rPr>
            </w:pPr>
          </w:p>
          <w:p w:rsidR="00802CC4" w:rsidRDefault="00802CC4" w:rsidP="00FD6CCF">
            <w:pPr>
              <w:spacing w:before="600"/>
              <w:rPr>
                <w:szCs w:val="24"/>
              </w:rPr>
            </w:pPr>
          </w:p>
          <w:p w:rsidR="00B639A1" w:rsidRPr="00091A24" w:rsidRDefault="00B639A1" w:rsidP="00FD6CCF">
            <w:pPr>
              <w:spacing w:before="600"/>
              <w:rPr>
                <w:szCs w:val="24"/>
              </w:rPr>
            </w:pPr>
            <w:r w:rsidRPr="00091A24">
              <w:rPr>
                <w:szCs w:val="24"/>
              </w:rPr>
              <w:lastRenderedPageBreak/>
              <w:t>Lesson Sequence:</w:t>
            </w:r>
          </w:p>
        </w:tc>
        <w:tc>
          <w:tcPr>
            <w:tcW w:w="593" w:type="dxa"/>
            <w:shd w:val="clear" w:color="auto" w:fill="EAEAEA"/>
            <w:noWrap/>
            <w:tcMar>
              <w:left w:w="0" w:type="dxa"/>
              <w:right w:w="0" w:type="dxa"/>
            </w:tcMar>
          </w:tcPr>
          <w:p w:rsidR="00B639A1" w:rsidRPr="00091A24" w:rsidRDefault="00B639A1" w:rsidP="00FD6CCF">
            <w:pPr>
              <w:jc w:val="center"/>
              <w:rPr>
                <w:spacing w:val="-10"/>
                <w:kern w:val="16"/>
                <w:sz w:val="16"/>
                <w:szCs w:val="24"/>
              </w:rPr>
            </w:pPr>
            <w:r w:rsidRPr="00091A24">
              <w:rPr>
                <w:spacing w:val="-10"/>
                <w:kern w:val="16"/>
                <w:sz w:val="16"/>
                <w:szCs w:val="24"/>
              </w:rPr>
              <w:lastRenderedPageBreak/>
              <w:t>Speaking</w:t>
            </w:r>
          </w:p>
        </w:tc>
        <w:tc>
          <w:tcPr>
            <w:tcW w:w="593" w:type="dxa"/>
            <w:shd w:val="clear" w:color="auto" w:fill="EAEAEA"/>
            <w:noWrap/>
            <w:tcMar>
              <w:left w:w="0" w:type="dxa"/>
              <w:right w:w="0" w:type="dxa"/>
            </w:tcMar>
          </w:tcPr>
          <w:p w:rsidR="00B639A1" w:rsidRPr="00091A24" w:rsidRDefault="00B639A1" w:rsidP="00FD6CCF">
            <w:pPr>
              <w:jc w:val="center"/>
              <w:rPr>
                <w:spacing w:val="-10"/>
                <w:kern w:val="16"/>
                <w:sz w:val="16"/>
                <w:szCs w:val="24"/>
              </w:rPr>
            </w:pPr>
            <w:r w:rsidRPr="00091A24">
              <w:rPr>
                <w:spacing w:val="-10"/>
                <w:kern w:val="16"/>
                <w:sz w:val="16"/>
                <w:szCs w:val="24"/>
              </w:rPr>
              <w:t>Writing</w:t>
            </w:r>
          </w:p>
        </w:tc>
        <w:tc>
          <w:tcPr>
            <w:tcW w:w="593" w:type="dxa"/>
            <w:shd w:val="clear" w:color="auto" w:fill="EAEAEA"/>
            <w:noWrap/>
            <w:tcMar>
              <w:left w:w="0" w:type="dxa"/>
              <w:right w:w="0" w:type="dxa"/>
            </w:tcMar>
          </w:tcPr>
          <w:p w:rsidR="00B639A1" w:rsidRPr="00091A24" w:rsidRDefault="00B639A1" w:rsidP="00FD6CCF">
            <w:pPr>
              <w:jc w:val="center"/>
              <w:rPr>
                <w:spacing w:val="-10"/>
                <w:kern w:val="16"/>
                <w:sz w:val="16"/>
                <w:szCs w:val="24"/>
              </w:rPr>
            </w:pPr>
            <w:r w:rsidRPr="00091A24">
              <w:rPr>
                <w:spacing w:val="-10"/>
                <w:kern w:val="16"/>
                <w:sz w:val="16"/>
                <w:szCs w:val="24"/>
              </w:rPr>
              <w:t>Listening</w:t>
            </w:r>
          </w:p>
        </w:tc>
        <w:tc>
          <w:tcPr>
            <w:tcW w:w="625" w:type="dxa"/>
            <w:shd w:val="clear" w:color="auto" w:fill="EAEAEA"/>
            <w:noWrap/>
            <w:tcMar>
              <w:left w:w="0" w:type="dxa"/>
              <w:right w:w="0" w:type="dxa"/>
            </w:tcMar>
          </w:tcPr>
          <w:p w:rsidR="00B639A1" w:rsidRPr="00091A24" w:rsidRDefault="00B639A1" w:rsidP="00FD6CCF">
            <w:pPr>
              <w:jc w:val="center"/>
              <w:rPr>
                <w:spacing w:val="-10"/>
                <w:kern w:val="16"/>
                <w:sz w:val="16"/>
                <w:szCs w:val="24"/>
              </w:rPr>
            </w:pPr>
            <w:r w:rsidRPr="00091A24">
              <w:rPr>
                <w:spacing w:val="-10"/>
                <w:kern w:val="16"/>
                <w:sz w:val="16"/>
                <w:szCs w:val="24"/>
              </w:rPr>
              <w:t>Reading</w:t>
            </w:r>
          </w:p>
        </w:tc>
        <w:tc>
          <w:tcPr>
            <w:tcW w:w="6583" w:type="dxa"/>
            <w:gridSpan w:val="2"/>
            <w:vMerge/>
          </w:tcPr>
          <w:p w:rsidR="00B639A1" w:rsidRPr="00091A24" w:rsidRDefault="00B639A1" w:rsidP="00FD6CCF">
            <w:pPr>
              <w:spacing w:after="120"/>
              <w:rPr>
                <w:szCs w:val="24"/>
              </w:rPr>
            </w:pPr>
          </w:p>
        </w:tc>
      </w:tr>
      <w:tr w:rsidR="00B639A1" w:rsidRPr="00091A24" w:rsidTr="00AF31FD">
        <w:trPr>
          <w:trHeight w:val="84"/>
        </w:trPr>
        <w:tc>
          <w:tcPr>
            <w:tcW w:w="236" w:type="dxa"/>
          </w:tcPr>
          <w:p w:rsidR="00B639A1" w:rsidRDefault="00B639A1" w:rsidP="00FD6CCF">
            <w:pPr>
              <w:spacing w:after="120"/>
              <w:rPr>
                <w:szCs w:val="24"/>
              </w:rPr>
            </w:pPr>
          </w:p>
        </w:tc>
        <w:tc>
          <w:tcPr>
            <w:tcW w:w="4973" w:type="dxa"/>
            <w:gridSpan w:val="3"/>
          </w:tcPr>
          <w:p w:rsidR="00B639A1" w:rsidRPr="00091A24" w:rsidRDefault="00B639A1" w:rsidP="00FD6CCF">
            <w:pPr>
              <w:spacing w:after="120"/>
              <w:rPr>
                <w:szCs w:val="24"/>
              </w:rPr>
            </w:pPr>
            <w:r>
              <w:rPr>
                <w:szCs w:val="24"/>
              </w:rPr>
              <w:t>Content Objective/s</w:t>
            </w:r>
          </w:p>
        </w:tc>
        <w:tc>
          <w:tcPr>
            <w:tcW w:w="593" w:type="dxa"/>
          </w:tcPr>
          <w:p w:rsidR="00B639A1" w:rsidRPr="00091A24" w:rsidRDefault="00B639A1" w:rsidP="00FD6CCF">
            <w:pPr>
              <w:spacing w:before="120" w:after="120"/>
              <w:rPr>
                <w:szCs w:val="24"/>
              </w:rPr>
            </w:pPr>
          </w:p>
        </w:tc>
        <w:tc>
          <w:tcPr>
            <w:tcW w:w="593" w:type="dxa"/>
          </w:tcPr>
          <w:p w:rsidR="00B639A1" w:rsidRPr="00091A24" w:rsidRDefault="00B639A1" w:rsidP="00FD6CCF">
            <w:pPr>
              <w:spacing w:before="120" w:after="120"/>
              <w:rPr>
                <w:szCs w:val="24"/>
              </w:rPr>
            </w:pPr>
          </w:p>
        </w:tc>
        <w:tc>
          <w:tcPr>
            <w:tcW w:w="593" w:type="dxa"/>
          </w:tcPr>
          <w:p w:rsidR="00B639A1" w:rsidRPr="00091A24" w:rsidRDefault="00B639A1" w:rsidP="00FD6CCF">
            <w:pPr>
              <w:spacing w:before="120" w:after="120"/>
              <w:rPr>
                <w:szCs w:val="24"/>
              </w:rPr>
            </w:pP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699200" behindDoc="0" locked="0" layoutInCell="1" allowOverlap="1" wp14:anchorId="3F4DE0A4" wp14:editId="29AFBB10">
                  <wp:simplePos x="0" y="0"/>
                  <wp:positionH relativeFrom="column">
                    <wp:posOffset>-24765</wp:posOffset>
                  </wp:positionH>
                  <wp:positionV relativeFrom="paragraph">
                    <wp:posOffset>73025</wp:posOffset>
                  </wp:positionV>
                  <wp:extent cx="257175" cy="137160"/>
                  <wp:effectExtent l="0" t="0" r="9525"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091A24" w:rsidRDefault="00B639A1" w:rsidP="00FD6CCF">
            <w:pPr>
              <w:spacing w:before="120" w:after="120"/>
              <w:rPr>
                <w:szCs w:val="24"/>
              </w:rPr>
            </w:pP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Pr="00091A24" w:rsidRDefault="00B639A1" w:rsidP="00FD6CCF">
            <w:pPr>
              <w:spacing w:before="120" w:after="120"/>
              <w:rPr>
                <w:szCs w:val="24"/>
              </w:rPr>
            </w:pPr>
            <w:r>
              <w:rPr>
                <w:szCs w:val="24"/>
              </w:rPr>
              <w:t>Language Objective/s</w:t>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87936" behindDoc="0" locked="0" layoutInCell="1" allowOverlap="1" wp14:anchorId="55A8133A" wp14:editId="2BF67DAD">
                  <wp:simplePos x="0" y="0"/>
                  <wp:positionH relativeFrom="column">
                    <wp:posOffset>4445</wp:posOffset>
                  </wp:positionH>
                  <wp:positionV relativeFrom="paragraph">
                    <wp:posOffset>89535</wp:posOffset>
                  </wp:positionV>
                  <wp:extent cx="246380" cy="137160"/>
                  <wp:effectExtent l="0" t="0" r="127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4080" behindDoc="0" locked="0" layoutInCell="1" allowOverlap="1" wp14:anchorId="2A401504" wp14:editId="7772F2A5">
                  <wp:simplePos x="0" y="0"/>
                  <wp:positionH relativeFrom="column">
                    <wp:posOffset>57150</wp:posOffset>
                  </wp:positionH>
                  <wp:positionV relativeFrom="paragraph">
                    <wp:posOffset>19685</wp:posOffset>
                  </wp:positionV>
                  <wp:extent cx="146685" cy="274320"/>
                  <wp:effectExtent l="0" t="0" r="5715" b="0"/>
                  <wp:wrapNone/>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00224" behindDoc="0" locked="0" layoutInCell="1" allowOverlap="1" wp14:anchorId="0FD3ACFD" wp14:editId="46A021ED">
                  <wp:simplePos x="0" y="0"/>
                  <wp:positionH relativeFrom="column">
                    <wp:posOffset>-24765</wp:posOffset>
                  </wp:positionH>
                  <wp:positionV relativeFrom="paragraph">
                    <wp:posOffset>86995</wp:posOffset>
                  </wp:positionV>
                  <wp:extent cx="257175" cy="137160"/>
                  <wp:effectExtent l="0" t="0" r="9525" b="0"/>
                  <wp:wrapNone/>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091A24" w:rsidRDefault="00B639A1" w:rsidP="00FD6CCF">
            <w:pPr>
              <w:spacing w:before="120" w:after="120"/>
              <w:rPr>
                <w:szCs w:val="24"/>
              </w:rPr>
            </w:pP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8563C3" w:rsidRPr="008563C3" w:rsidRDefault="00343EA7" w:rsidP="00B30393">
            <w:pPr>
              <w:spacing w:before="0"/>
              <w:rPr>
                <w:szCs w:val="24"/>
              </w:rPr>
            </w:pPr>
            <w:r>
              <w:rPr>
                <w:szCs w:val="24"/>
              </w:rPr>
              <w:t xml:space="preserve">Introduce vocabulary from story </w:t>
            </w:r>
            <w:r w:rsidR="008563C3" w:rsidRPr="008563C3">
              <w:rPr>
                <w:szCs w:val="24"/>
              </w:rPr>
              <w:t xml:space="preserve">of </w:t>
            </w:r>
            <w:r>
              <w:rPr>
                <w:szCs w:val="24"/>
              </w:rPr>
              <w:t xml:space="preserve"> </w:t>
            </w:r>
            <w:r w:rsidRPr="00343EA7">
              <w:rPr>
                <w:szCs w:val="24"/>
                <w:u w:val="single"/>
              </w:rPr>
              <w:t>The Mitten</w:t>
            </w:r>
            <w:r>
              <w:rPr>
                <w:szCs w:val="24"/>
              </w:rPr>
              <w:t xml:space="preserve"> by Jan Brett </w:t>
            </w:r>
            <w:r w:rsidR="008563C3" w:rsidRPr="008563C3">
              <w:rPr>
                <w:szCs w:val="24"/>
              </w:rPr>
              <w:t>tier 2 and 3 vocabulary using 7</w:t>
            </w:r>
          </w:p>
          <w:p w:rsidR="00B639A1" w:rsidRPr="00091A24" w:rsidRDefault="008563C3" w:rsidP="00B30393">
            <w:pPr>
              <w:spacing w:before="0"/>
              <w:rPr>
                <w:szCs w:val="24"/>
              </w:rPr>
            </w:pPr>
            <w:r w:rsidRPr="008563C3">
              <w:rPr>
                <w:szCs w:val="24"/>
              </w:rPr>
              <w:t>Seven step vocabulary strategy</w:t>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88960" behindDoc="0" locked="0" layoutInCell="1" allowOverlap="1" wp14:anchorId="08426DE6" wp14:editId="777EBA23">
                  <wp:simplePos x="0" y="0"/>
                  <wp:positionH relativeFrom="column">
                    <wp:posOffset>4445</wp:posOffset>
                  </wp:positionH>
                  <wp:positionV relativeFrom="paragraph">
                    <wp:posOffset>109855</wp:posOffset>
                  </wp:positionV>
                  <wp:extent cx="246380" cy="137160"/>
                  <wp:effectExtent l="0" t="0" r="1270" b="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5104" behindDoc="0" locked="0" layoutInCell="1" allowOverlap="1" wp14:anchorId="53B7C9A6" wp14:editId="4CBFC596">
                  <wp:simplePos x="0" y="0"/>
                  <wp:positionH relativeFrom="column">
                    <wp:posOffset>57150</wp:posOffset>
                  </wp:positionH>
                  <wp:positionV relativeFrom="paragraph">
                    <wp:posOffset>38735</wp:posOffset>
                  </wp:positionV>
                  <wp:extent cx="146685" cy="274320"/>
                  <wp:effectExtent l="0" t="0" r="5715" b="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01248" behindDoc="0" locked="0" layoutInCell="1" allowOverlap="1" wp14:anchorId="740BF4FD" wp14:editId="09C28486">
                  <wp:simplePos x="0" y="0"/>
                  <wp:positionH relativeFrom="column">
                    <wp:posOffset>-24765</wp:posOffset>
                  </wp:positionH>
                  <wp:positionV relativeFrom="paragraph">
                    <wp:posOffset>107315</wp:posOffset>
                  </wp:positionV>
                  <wp:extent cx="257175" cy="137160"/>
                  <wp:effectExtent l="0" t="0" r="9525" b="0"/>
                  <wp:wrapNone/>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D2511E" w:rsidP="00FD6CCF">
            <w:pPr>
              <w:spacing w:before="120" w:after="120"/>
              <w:rPr>
                <w:b/>
                <w:szCs w:val="24"/>
              </w:rPr>
            </w:pPr>
            <w:r w:rsidRPr="00294423">
              <w:rPr>
                <w:b/>
                <w:szCs w:val="24"/>
              </w:rPr>
              <w:t>7 step vocabulary instruction</w:t>
            </w:r>
          </w:p>
          <w:p w:rsidR="00343EA7" w:rsidRPr="00091A24" w:rsidRDefault="006F5507" w:rsidP="00FD6CCF">
            <w:pPr>
              <w:spacing w:before="120" w:after="120"/>
              <w:rPr>
                <w:szCs w:val="24"/>
              </w:rPr>
            </w:pPr>
            <w:r>
              <w:rPr>
                <w:szCs w:val="24"/>
              </w:rPr>
              <w:t>Includes picture -word cards that will be added to the word wall</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30393" w:rsidRPr="00091A24" w:rsidRDefault="00D2511E" w:rsidP="00D2511E">
            <w:pPr>
              <w:spacing w:before="120" w:after="120"/>
              <w:rPr>
                <w:szCs w:val="24"/>
              </w:rPr>
            </w:pPr>
            <w:r w:rsidRPr="00D2511E">
              <w:rPr>
                <w:szCs w:val="24"/>
              </w:rPr>
              <w:t>Read</w:t>
            </w:r>
            <w:r w:rsidR="00343EA7">
              <w:rPr>
                <w:szCs w:val="24"/>
              </w:rPr>
              <w:t xml:space="preserve"> story in whole group</w:t>
            </w:r>
            <w:r w:rsidRPr="00D2511E">
              <w:rPr>
                <w:szCs w:val="24"/>
              </w:rPr>
              <w:t xml:space="preserve"> </w:t>
            </w:r>
            <w:r w:rsidRPr="00D2511E">
              <w:rPr>
                <w:szCs w:val="24"/>
                <w:u w:val="single"/>
              </w:rPr>
              <w:t>The Mitten</w:t>
            </w:r>
            <w:r>
              <w:rPr>
                <w:szCs w:val="24"/>
              </w:rPr>
              <w:t xml:space="preserve"> by Jan Brett</w:t>
            </w:r>
            <w:r w:rsidRPr="00D2511E">
              <w:rPr>
                <w:szCs w:val="24"/>
              </w:rPr>
              <w:t xml:space="preserve"> using think aloud strategies</w:t>
            </w:r>
            <w:r w:rsidR="00206C29">
              <w:rPr>
                <w:szCs w:val="24"/>
              </w:rPr>
              <w:t>,</w:t>
            </w:r>
            <w:r w:rsidRPr="00D2511E">
              <w:rPr>
                <w:szCs w:val="24"/>
              </w:rPr>
              <w:t xml:space="preserve"> </w:t>
            </w:r>
            <w:r w:rsidR="00206C29">
              <w:rPr>
                <w:szCs w:val="24"/>
              </w:rPr>
              <w:t>“</w:t>
            </w:r>
            <w:r>
              <w:rPr>
                <w:szCs w:val="24"/>
              </w:rPr>
              <w:t>I wonder</w:t>
            </w:r>
            <w:r w:rsidR="00206C29">
              <w:rPr>
                <w:szCs w:val="24"/>
              </w:rPr>
              <w:t>,”</w:t>
            </w:r>
            <w:r>
              <w:rPr>
                <w:szCs w:val="24"/>
              </w:rPr>
              <w:t xml:space="preserve"> </w:t>
            </w:r>
            <w:r w:rsidRPr="00D2511E">
              <w:rPr>
                <w:szCs w:val="24"/>
              </w:rPr>
              <w:t>and text features</w:t>
            </w:r>
          </w:p>
        </w:tc>
        <w:tc>
          <w:tcPr>
            <w:tcW w:w="593" w:type="dxa"/>
          </w:tcPr>
          <w:p w:rsidR="00B639A1" w:rsidRPr="00091A24" w:rsidRDefault="00F43773" w:rsidP="00FD6CCF">
            <w:pPr>
              <w:spacing w:before="120" w:after="120"/>
              <w:rPr>
                <w:szCs w:val="24"/>
              </w:rPr>
            </w:pPr>
            <w:r>
              <w:rPr>
                <w:noProof/>
              </w:rPr>
              <w:drawing>
                <wp:anchor distT="0" distB="0" distL="114300" distR="114300" simplePos="0" relativeHeight="251689984" behindDoc="0" locked="0" layoutInCell="1" allowOverlap="1" wp14:anchorId="0662D0D7" wp14:editId="17F27883">
                  <wp:simplePos x="0" y="0"/>
                  <wp:positionH relativeFrom="column">
                    <wp:posOffset>4445</wp:posOffset>
                  </wp:positionH>
                  <wp:positionV relativeFrom="paragraph">
                    <wp:posOffset>178435</wp:posOffset>
                  </wp:positionV>
                  <wp:extent cx="246380" cy="137160"/>
                  <wp:effectExtent l="0" t="0" r="1270" b="0"/>
                  <wp:wrapNone/>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6128" behindDoc="0" locked="0" layoutInCell="1" allowOverlap="1" wp14:anchorId="4C05FA1A" wp14:editId="1C58A059">
                  <wp:simplePos x="0" y="0"/>
                  <wp:positionH relativeFrom="column">
                    <wp:posOffset>57150</wp:posOffset>
                  </wp:positionH>
                  <wp:positionV relativeFrom="paragraph">
                    <wp:posOffset>37465</wp:posOffset>
                  </wp:positionV>
                  <wp:extent cx="146685" cy="274320"/>
                  <wp:effectExtent l="0" t="0" r="5715" b="0"/>
                  <wp:wrapNone/>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p>
        </w:tc>
        <w:tc>
          <w:tcPr>
            <w:tcW w:w="6583" w:type="dxa"/>
            <w:gridSpan w:val="2"/>
          </w:tcPr>
          <w:p w:rsidR="00FC5BC3" w:rsidRPr="00294423" w:rsidRDefault="00FC5BC3" w:rsidP="00FD6CCF">
            <w:pPr>
              <w:spacing w:before="120" w:after="120"/>
              <w:rPr>
                <w:b/>
                <w:szCs w:val="24"/>
              </w:rPr>
            </w:pPr>
            <w:r w:rsidRPr="00294423">
              <w:rPr>
                <w:b/>
                <w:szCs w:val="24"/>
              </w:rPr>
              <w:t>Think Aloud</w:t>
            </w:r>
          </w:p>
          <w:p w:rsidR="00FC5BC3" w:rsidRPr="00294423" w:rsidRDefault="00FC5BC3" w:rsidP="00FD6CCF">
            <w:pPr>
              <w:spacing w:before="120" w:after="120"/>
              <w:rPr>
                <w:b/>
                <w:szCs w:val="24"/>
              </w:rPr>
            </w:pPr>
            <w:r w:rsidRPr="00294423">
              <w:rPr>
                <w:b/>
                <w:szCs w:val="24"/>
              </w:rPr>
              <w:t xml:space="preserve"> I wonder</w:t>
            </w:r>
          </w:p>
          <w:p w:rsidR="00B639A1" w:rsidRPr="00294423" w:rsidRDefault="00FC5BC3" w:rsidP="00FD6CCF">
            <w:pPr>
              <w:spacing w:before="120" w:after="120"/>
              <w:rPr>
                <w:b/>
                <w:szCs w:val="24"/>
              </w:rPr>
            </w:pPr>
            <w:r w:rsidRPr="00294423">
              <w:rPr>
                <w:b/>
                <w:szCs w:val="24"/>
              </w:rPr>
              <w:t xml:space="preserve"> T</w:t>
            </w:r>
            <w:r w:rsidR="00D2511E" w:rsidRPr="00294423">
              <w:rPr>
                <w:b/>
                <w:szCs w:val="24"/>
              </w:rPr>
              <w:t>ext features</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Pr="003656C0" w:rsidRDefault="00F43773" w:rsidP="00FD6CCF">
            <w:pPr>
              <w:spacing w:before="120" w:after="120"/>
              <w:rPr>
                <w:szCs w:val="24"/>
              </w:rPr>
            </w:pPr>
            <w:r>
              <w:rPr>
                <w:noProof/>
              </w:rPr>
              <w:drawing>
                <wp:anchor distT="0" distB="0" distL="114300" distR="114300" simplePos="0" relativeHeight="251683840" behindDoc="0" locked="0" layoutInCell="1" allowOverlap="1" wp14:anchorId="0F0C3533" wp14:editId="6261A836">
                  <wp:simplePos x="0" y="0"/>
                  <wp:positionH relativeFrom="column">
                    <wp:posOffset>3085465</wp:posOffset>
                  </wp:positionH>
                  <wp:positionV relativeFrom="paragraph">
                    <wp:posOffset>125095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343EA7">
              <w:rPr>
                <w:szCs w:val="24"/>
              </w:rPr>
              <w:t>Small groups will work</w:t>
            </w:r>
            <w:r w:rsidR="00D2511E">
              <w:rPr>
                <w:szCs w:val="24"/>
              </w:rPr>
              <w:t xml:space="preserve"> with</w:t>
            </w:r>
            <w:r w:rsidR="00D2511E" w:rsidRPr="00D2511E">
              <w:rPr>
                <w:szCs w:val="24"/>
              </w:rPr>
              <w:t xml:space="preserve"> animal names and pictures in small group and draw and record in individual animal books</w:t>
            </w:r>
          </w:p>
        </w:tc>
        <w:tc>
          <w:tcPr>
            <w:tcW w:w="593" w:type="dxa"/>
          </w:tcPr>
          <w:p w:rsidR="00B639A1" w:rsidRDefault="00B639A1" w:rsidP="00FD6CCF">
            <w:pPr>
              <w:spacing w:before="120" w:after="120"/>
              <w:rPr>
                <w:noProof/>
              </w:rPr>
            </w:pP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710464" behindDoc="0" locked="0" layoutInCell="1" allowOverlap="1" wp14:anchorId="577F12C8" wp14:editId="41006377">
                  <wp:simplePos x="0" y="0"/>
                  <wp:positionH relativeFrom="column">
                    <wp:posOffset>9347</wp:posOffset>
                  </wp:positionH>
                  <wp:positionV relativeFrom="paragraph">
                    <wp:posOffset>103962</wp:posOffset>
                  </wp:positionV>
                  <wp:extent cx="276860" cy="27495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Default="00F43773" w:rsidP="00FD6CCF">
            <w:pPr>
              <w:spacing w:before="120" w:after="120"/>
              <w:rPr>
                <w:noProof/>
              </w:rPr>
            </w:pPr>
            <w:r>
              <w:rPr>
                <w:noProof/>
              </w:rPr>
              <w:drawing>
                <wp:anchor distT="0" distB="0" distL="114300" distR="114300" simplePos="0" relativeHeight="251684864" behindDoc="0" locked="0" layoutInCell="1" allowOverlap="1" wp14:anchorId="46F499C8" wp14:editId="30BC676C">
                  <wp:simplePos x="0" y="0"/>
                  <wp:positionH relativeFrom="column">
                    <wp:posOffset>61596</wp:posOffset>
                  </wp:positionH>
                  <wp:positionV relativeFrom="paragraph">
                    <wp:posOffset>97307</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Default="00F43773" w:rsidP="00FD6CCF">
            <w:pPr>
              <w:spacing w:before="120" w:after="120"/>
              <w:rPr>
                <w:noProof/>
              </w:rPr>
            </w:pPr>
            <w:r>
              <w:rPr>
                <w:noProof/>
              </w:rPr>
              <w:drawing>
                <wp:anchor distT="0" distB="0" distL="114300" distR="114300" simplePos="0" relativeHeight="251685888" behindDoc="0" locked="0" layoutInCell="1" allowOverlap="1" wp14:anchorId="46D864F0" wp14:editId="76A528B2">
                  <wp:simplePos x="0" y="0"/>
                  <wp:positionH relativeFrom="column">
                    <wp:posOffset>-27940</wp:posOffset>
                  </wp:positionH>
                  <wp:positionV relativeFrom="paragraph">
                    <wp:posOffset>116840</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D2511E" w:rsidP="00FD6CCF">
            <w:pPr>
              <w:spacing w:before="120" w:after="120"/>
              <w:rPr>
                <w:b/>
                <w:szCs w:val="24"/>
              </w:rPr>
            </w:pPr>
            <w:r w:rsidRPr="00294423">
              <w:rPr>
                <w:b/>
                <w:szCs w:val="24"/>
              </w:rPr>
              <w:t>Mix and Match</w:t>
            </w:r>
          </w:p>
          <w:p w:rsidR="006F5507" w:rsidRDefault="00D2511E" w:rsidP="00FD6CCF">
            <w:pPr>
              <w:spacing w:before="120" w:after="120"/>
              <w:rPr>
                <w:szCs w:val="24"/>
              </w:rPr>
            </w:pPr>
            <w:r>
              <w:rPr>
                <w:szCs w:val="24"/>
              </w:rPr>
              <w:t>Small group</w:t>
            </w:r>
          </w:p>
          <w:p w:rsidR="002F28B3" w:rsidRDefault="002F28B3" w:rsidP="00FD6CCF">
            <w:pPr>
              <w:spacing w:before="120" w:after="120"/>
              <w:rPr>
                <w:szCs w:val="24"/>
              </w:rPr>
            </w:pPr>
            <w:proofErr w:type="spellStart"/>
            <w:r>
              <w:rPr>
                <w:szCs w:val="24"/>
              </w:rPr>
              <w:t>Wida</w:t>
            </w:r>
            <w:proofErr w:type="spellEnd"/>
            <w:r>
              <w:rPr>
                <w:szCs w:val="24"/>
              </w:rPr>
              <w:t xml:space="preserve"> 1 </w:t>
            </w:r>
            <w:r w:rsidR="00A01546">
              <w:rPr>
                <w:szCs w:val="24"/>
              </w:rPr>
              <w:t>Students will m</w:t>
            </w:r>
            <w:r w:rsidR="006F5507">
              <w:rPr>
                <w:szCs w:val="24"/>
              </w:rPr>
              <w:t>atch puzzle pieces</w:t>
            </w:r>
            <w:r>
              <w:rPr>
                <w:szCs w:val="24"/>
              </w:rPr>
              <w:t xml:space="preserve"> of animal names with corresponding picture</w:t>
            </w:r>
            <w:r w:rsidR="006F5507">
              <w:rPr>
                <w:szCs w:val="24"/>
              </w:rPr>
              <w:t xml:space="preserve"> </w:t>
            </w:r>
            <w:r>
              <w:rPr>
                <w:szCs w:val="24"/>
              </w:rPr>
              <w:t xml:space="preserve">and </w:t>
            </w:r>
            <w:r w:rsidR="006F5507">
              <w:rPr>
                <w:szCs w:val="24"/>
              </w:rPr>
              <w:t xml:space="preserve">illustrate </w:t>
            </w:r>
            <w:r>
              <w:rPr>
                <w:szCs w:val="24"/>
              </w:rPr>
              <w:t>and trace animal</w:t>
            </w:r>
            <w:r w:rsidR="00294423">
              <w:rPr>
                <w:szCs w:val="24"/>
              </w:rPr>
              <w:t xml:space="preserve"> name in their individual books</w:t>
            </w:r>
            <w:r>
              <w:rPr>
                <w:szCs w:val="24"/>
              </w:rPr>
              <w:t>.</w:t>
            </w:r>
          </w:p>
          <w:p w:rsidR="002F28B3" w:rsidRDefault="002F28B3" w:rsidP="00FD6CCF">
            <w:pPr>
              <w:spacing w:before="120" w:after="120"/>
              <w:rPr>
                <w:szCs w:val="24"/>
              </w:rPr>
            </w:pPr>
            <w:r>
              <w:rPr>
                <w:szCs w:val="24"/>
              </w:rPr>
              <w:t xml:space="preserve"> </w:t>
            </w:r>
            <w:proofErr w:type="spellStart"/>
            <w:r>
              <w:rPr>
                <w:szCs w:val="24"/>
              </w:rPr>
              <w:t>Wida</w:t>
            </w:r>
            <w:proofErr w:type="spellEnd"/>
            <w:r>
              <w:rPr>
                <w:szCs w:val="24"/>
              </w:rPr>
              <w:t xml:space="preserve"> 2 </w:t>
            </w:r>
            <w:r w:rsidR="00A01546">
              <w:rPr>
                <w:szCs w:val="24"/>
              </w:rPr>
              <w:t>Students will r</w:t>
            </w:r>
            <w:r>
              <w:rPr>
                <w:szCs w:val="24"/>
              </w:rPr>
              <w:t xml:space="preserve">ecognize the </w:t>
            </w:r>
            <w:r w:rsidRPr="002F28B3">
              <w:rPr>
                <w:szCs w:val="24"/>
              </w:rPr>
              <w:t>name of animals</w:t>
            </w:r>
            <w:r>
              <w:rPr>
                <w:szCs w:val="24"/>
              </w:rPr>
              <w:t xml:space="preserve"> from word cards </w:t>
            </w:r>
            <w:r w:rsidRPr="002F28B3">
              <w:rPr>
                <w:szCs w:val="24"/>
              </w:rPr>
              <w:t xml:space="preserve">and match to animal pictures and </w:t>
            </w:r>
            <w:r>
              <w:rPr>
                <w:szCs w:val="24"/>
              </w:rPr>
              <w:t xml:space="preserve">copy words from cards and </w:t>
            </w:r>
            <w:r w:rsidRPr="002F28B3">
              <w:rPr>
                <w:szCs w:val="24"/>
              </w:rPr>
              <w:t>record ind</w:t>
            </w:r>
            <w:r>
              <w:rPr>
                <w:szCs w:val="24"/>
              </w:rPr>
              <w:t>ividual book and draw a corresponding picture for each animal</w:t>
            </w:r>
            <w:r w:rsidR="00A01546">
              <w:rPr>
                <w:szCs w:val="24"/>
              </w:rPr>
              <w:t>.</w:t>
            </w:r>
          </w:p>
          <w:p w:rsidR="006F5507" w:rsidRDefault="002F28B3" w:rsidP="00FD6CCF">
            <w:pPr>
              <w:spacing w:before="120" w:after="120"/>
              <w:rPr>
                <w:szCs w:val="24"/>
              </w:rPr>
            </w:pPr>
            <w:proofErr w:type="spellStart"/>
            <w:r>
              <w:rPr>
                <w:szCs w:val="24"/>
              </w:rPr>
              <w:t>Wida</w:t>
            </w:r>
            <w:proofErr w:type="spellEnd"/>
            <w:r>
              <w:rPr>
                <w:szCs w:val="24"/>
              </w:rPr>
              <w:t xml:space="preserve"> 3</w:t>
            </w:r>
            <w:r w:rsidR="00A01546">
              <w:rPr>
                <w:szCs w:val="24"/>
              </w:rPr>
              <w:t xml:space="preserve"> Students will w</w:t>
            </w:r>
            <w:r w:rsidR="006F5507">
              <w:rPr>
                <w:szCs w:val="24"/>
              </w:rPr>
              <w:t>rite simple sentences using animal cards and illustrate</w:t>
            </w:r>
            <w:r w:rsidR="00A01546">
              <w:rPr>
                <w:szCs w:val="24"/>
              </w:rPr>
              <w:t>.</w:t>
            </w:r>
          </w:p>
          <w:p w:rsidR="006F5507" w:rsidRPr="00091A24" w:rsidRDefault="002F28B3" w:rsidP="00FD6CCF">
            <w:pPr>
              <w:spacing w:before="120" w:after="120"/>
              <w:rPr>
                <w:szCs w:val="24"/>
              </w:rPr>
            </w:pPr>
            <w:proofErr w:type="spellStart"/>
            <w:r>
              <w:rPr>
                <w:szCs w:val="24"/>
              </w:rPr>
              <w:t>Wida</w:t>
            </w:r>
            <w:proofErr w:type="spellEnd"/>
            <w:r>
              <w:rPr>
                <w:szCs w:val="24"/>
              </w:rPr>
              <w:t xml:space="preserve"> 4 </w:t>
            </w:r>
            <w:r w:rsidR="00A01546">
              <w:rPr>
                <w:szCs w:val="24"/>
              </w:rPr>
              <w:t>Students will w</w:t>
            </w:r>
            <w:r>
              <w:rPr>
                <w:szCs w:val="24"/>
              </w:rPr>
              <w:t>rite whole sentences with detail</w:t>
            </w:r>
            <w:r w:rsidR="00A01546">
              <w:rPr>
                <w:szCs w:val="24"/>
              </w:rPr>
              <w:t>s.</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Default="00343EA7" w:rsidP="004254CB">
            <w:pPr>
              <w:spacing w:before="120" w:after="120"/>
              <w:rPr>
                <w:szCs w:val="24"/>
              </w:rPr>
            </w:pPr>
            <w:r>
              <w:rPr>
                <w:szCs w:val="24"/>
              </w:rPr>
              <w:t>Partners will discuss, record</w:t>
            </w:r>
            <w:r w:rsidR="00206C29">
              <w:rPr>
                <w:szCs w:val="24"/>
              </w:rPr>
              <w:t>,</w:t>
            </w:r>
            <w:r>
              <w:rPr>
                <w:szCs w:val="24"/>
              </w:rPr>
              <w:t xml:space="preserve"> and draw pictures </w:t>
            </w:r>
            <w:r>
              <w:rPr>
                <w:szCs w:val="24"/>
              </w:rPr>
              <w:lastRenderedPageBreak/>
              <w:t>of</w:t>
            </w:r>
            <w:r w:rsidR="00524773">
              <w:rPr>
                <w:szCs w:val="24"/>
              </w:rPr>
              <w:t xml:space="preserve"> </w:t>
            </w:r>
            <w:r w:rsidR="00FC5BC3">
              <w:rPr>
                <w:szCs w:val="24"/>
              </w:rPr>
              <w:t>their favorite animal</w:t>
            </w:r>
            <w:r w:rsidR="00D2511E" w:rsidRPr="00D2511E">
              <w:rPr>
                <w:szCs w:val="24"/>
              </w:rPr>
              <w:t xml:space="preserve"> in the story.</w:t>
            </w:r>
          </w:p>
        </w:tc>
        <w:tc>
          <w:tcPr>
            <w:tcW w:w="593" w:type="dxa"/>
          </w:tcPr>
          <w:p w:rsidR="00B639A1" w:rsidRDefault="00692A1B" w:rsidP="00FD6CCF">
            <w:pPr>
              <w:spacing w:before="120" w:after="120"/>
              <w:rPr>
                <w:noProof/>
              </w:rPr>
            </w:pPr>
            <w:r>
              <w:rPr>
                <w:noProof/>
              </w:rPr>
              <w:lastRenderedPageBreak/>
              <w:drawing>
                <wp:anchor distT="0" distB="0" distL="114300" distR="114300" simplePos="0" relativeHeight="251686912" behindDoc="0" locked="0" layoutInCell="1" allowOverlap="1" wp14:anchorId="391728E1" wp14:editId="48880F16">
                  <wp:simplePos x="0" y="0"/>
                  <wp:positionH relativeFrom="column">
                    <wp:posOffset>3810</wp:posOffset>
                  </wp:positionH>
                  <wp:positionV relativeFrom="paragraph">
                    <wp:posOffset>99695</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709440" behindDoc="0" locked="0" layoutInCell="1" allowOverlap="1" wp14:anchorId="26B7A68C" wp14:editId="6E7CFD62">
                  <wp:simplePos x="0" y="0"/>
                  <wp:positionH relativeFrom="column">
                    <wp:posOffset>-27686</wp:posOffset>
                  </wp:positionH>
                  <wp:positionV relativeFrom="paragraph">
                    <wp:posOffset>-11711</wp:posOffset>
                  </wp:positionV>
                  <wp:extent cx="278130" cy="27495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813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Default="00206C29" w:rsidP="00FD6CCF">
            <w:pPr>
              <w:spacing w:before="120" w:after="120"/>
              <w:rPr>
                <w:noProof/>
              </w:rPr>
            </w:pPr>
            <w:r>
              <w:rPr>
                <w:noProof/>
              </w:rPr>
              <w:drawing>
                <wp:anchor distT="0" distB="0" distL="114300" distR="114300" simplePos="0" relativeHeight="251702272" behindDoc="0" locked="0" layoutInCell="1" allowOverlap="1" wp14:anchorId="4C117F1A" wp14:editId="5645F4DE">
                  <wp:simplePos x="0" y="0"/>
                  <wp:positionH relativeFrom="column">
                    <wp:posOffset>276860</wp:posOffset>
                  </wp:positionH>
                  <wp:positionV relativeFrom="paragraph">
                    <wp:posOffset>89535</wp:posOffset>
                  </wp:positionV>
                  <wp:extent cx="416560" cy="180340"/>
                  <wp:effectExtent l="0" t="0" r="2540" b="0"/>
                  <wp:wrapNone/>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416560" cy="180340"/>
                          </a:xfrm>
                          <a:prstGeom prst="rect">
                            <a:avLst/>
                          </a:prstGeom>
                          <a:noFill/>
                        </pic:spPr>
                      </pic:pic>
                    </a:graphicData>
                  </a:graphic>
                  <wp14:sizeRelH relativeFrom="page">
                    <wp14:pctWidth>0</wp14:pctWidth>
                  </wp14:sizeRelH>
                  <wp14:sizeRelV relativeFrom="page">
                    <wp14:pctHeight>0</wp14:pctHeight>
                  </wp14:sizeRelV>
                </wp:anchor>
              </w:drawing>
            </w:r>
            <w:r w:rsidR="00692A1B">
              <w:rPr>
                <w:noProof/>
              </w:rPr>
              <w:drawing>
                <wp:anchor distT="0" distB="0" distL="114300" distR="114300" simplePos="0" relativeHeight="251697152" behindDoc="0" locked="0" layoutInCell="1" allowOverlap="1" wp14:anchorId="54CFBC1E" wp14:editId="4070B213">
                  <wp:simplePos x="0" y="0"/>
                  <wp:positionH relativeFrom="column">
                    <wp:posOffset>86410</wp:posOffset>
                  </wp:positionH>
                  <wp:positionV relativeFrom="paragraph">
                    <wp:posOffset>-6856</wp:posOffset>
                  </wp:positionV>
                  <wp:extent cx="146685" cy="274320"/>
                  <wp:effectExtent l="0" t="0" r="5715" b="0"/>
                  <wp:wrapNone/>
                  <wp:docPr id="1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Default="00B639A1" w:rsidP="00FD6CCF">
            <w:pPr>
              <w:spacing w:before="120" w:after="120"/>
              <w:rPr>
                <w:noProof/>
              </w:rPr>
            </w:pPr>
          </w:p>
        </w:tc>
        <w:tc>
          <w:tcPr>
            <w:tcW w:w="6583" w:type="dxa"/>
            <w:gridSpan w:val="2"/>
          </w:tcPr>
          <w:p w:rsidR="00294423" w:rsidRDefault="00D2511E" w:rsidP="00FD6CCF">
            <w:pPr>
              <w:spacing w:before="120" w:after="120"/>
              <w:rPr>
                <w:szCs w:val="24"/>
              </w:rPr>
            </w:pPr>
            <w:r w:rsidRPr="00294423">
              <w:rPr>
                <w:b/>
                <w:szCs w:val="24"/>
              </w:rPr>
              <w:t xml:space="preserve">Partner </w:t>
            </w:r>
            <w:r w:rsidR="00294423" w:rsidRPr="00294423">
              <w:rPr>
                <w:b/>
                <w:szCs w:val="24"/>
              </w:rPr>
              <w:t xml:space="preserve">think, </w:t>
            </w:r>
            <w:r w:rsidRPr="00294423">
              <w:rPr>
                <w:b/>
                <w:szCs w:val="24"/>
              </w:rPr>
              <w:t>pair and share</w:t>
            </w:r>
            <w:r w:rsidR="00294423">
              <w:rPr>
                <w:b/>
                <w:szCs w:val="24"/>
              </w:rPr>
              <w:t xml:space="preserve"> </w:t>
            </w:r>
          </w:p>
          <w:p w:rsidR="00B639A1" w:rsidRPr="00091A24" w:rsidRDefault="00294423" w:rsidP="00FD6CCF">
            <w:pPr>
              <w:spacing w:before="120" w:after="120"/>
              <w:rPr>
                <w:szCs w:val="24"/>
              </w:rPr>
            </w:pPr>
            <w:r>
              <w:rPr>
                <w:szCs w:val="24"/>
              </w:rPr>
              <w:lastRenderedPageBreak/>
              <w:t>Partners will</w:t>
            </w:r>
            <w:r w:rsidR="00F43773">
              <w:rPr>
                <w:szCs w:val="24"/>
              </w:rPr>
              <w:t xml:space="preserve"> discuss</w:t>
            </w:r>
            <w:r w:rsidR="00692A1B">
              <w:rPr>
                <w:szCs w:val="24"/>
              </w:rPr>
              <w:t xml:space="preserve"> their</w:t>
            </w:r>
            <w:r w:rsidR="00F43773">
              <w:rPr>
                <w:szCs w:val="24"/>
              </w:rPr>
              <w:t xml:space="preserve"> favorite animal</w:t>
            </w:r>
            <w:r w:rsidR="00692A1B">
              <w:rPr>
                <w:szCs w:val="24"/>
              </w:rPr>
              <w:t xml:space="preserve"> and students will identify their favorite animal in th</w:t>
            </w:r>
            <w:r w:rsidR="00B3005A">
              <w:rPr>
                <w:szCs w:val="24"/>
              </w:rPr>
              <w:t>eir journal by marking the page.</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Default="004254CB" w:rsidP="00FD6CCF">
            <w:pPr>
              <w:spacing w:before="120" w:after="120"/>
              <w:rPr>
                <w:szCs w:val="24"/>
              </w:rPr>
            </w:pPr>
            <w:r>
              <w:rPr>
                <w:szCs w:val="24"/>
              </w:rPr>
              <w:t>In w</w:t>
            </w:r>
            <w:r w:rsidR="00D2511E">
              <w:rPr>
                <w:szCs w:val="24"/>
              </w:rPr>
              <w:t xml:space="preserve">hole group, students will read </w:t>
            </w:r>
            <w:r w:rsidR="00D2511E" w:rsidRPr="00D2511E">
              <w:rPr>
                <w:szCs w:val="24"/>
              </w:rPr>
              <w:t xml:space="preserve">and match a definition </w:t>
            </w:r>
            <w:proofErr w:type="gramStart"/>
            <w:r w:rsidR="00D2511E" w:rsidRPr="00D2511E">
              <w:rPr>
                <w:szCs w:val="24"/>
              </w:rPr>
              <w:t xml:space="preserve">with </w:t>
            </w:r>
            <w:r w:rsidR="00B3005A">
              <w:rPr>
                <w:szCs w:val="24"/>
              </w:rPr>
              <w:t xml:space="preserve"> the</w:t>
            </w:r>
            <w:proofErr w:type="gramEnd"/>
            <w:r w:rsidR="00B3005A">
              <w:rPr>
                <w:szCs w:val="24"/>
              </w:rPr>
              <w:t xml:space="preserve"> name and/</w:t>
            </w:r>
            <w:r w:rsidR="00D2511E">
              <w:rPr>
                <w:szCs w:val="24"/>
              </w:rPr>
              <w:t xml:space="preserve">or characteristic of </w:t>
            </w:r>
            <w:r w:rsidR="00D2511E" w:rsidRPr="00D2511E">
              <w:rPr>
                <w:szCs w:val="24"/>
              </w:rPr>
              <w:t>an animal</w:t>
            </w:r>
            <w:r w:rsidR="00B3005A">
              <w:rPr>
                <w:szCs w:val="24"/>
              </w:rPr>
              <w:t>.</w:t>
            </w:r>
          </w:p>
          <w:p w:rsidR="00122584" w:rsidRDefault="00122584" w:rsidP="00FD6CCF">
            <w:pPr>
              <w:spacing w:before="120" w:after="120"/>
              <w:rPr>
                <w:szCs w:val="24"/>
              </w:rPr>
            </w:pPr>
          </w:p>
          <w:p w:rsidR="004F3842" w:rsidRPr="00091A24" w:rsidRDefault="00122584" w:rsidP="00FD6CCF">
            <w:pPr>
              <w:spacing w:before="120" w:after="120"/>
              <w:rPr>
                <w:szCs w:val="24"/>
              </w:rPr>
            </w:pPr>
            <w:r>
              <w:rPr>
                <w:szCs w:val="24"/>
              </w:rPr>
              <w:t>After, the students will go to tables and play “Animal Go Fish” whereby one student picks a question card and asks who has the corresponding animal picture card</w:t>
            </w:r>
            <w:r w:rsidR="00B3005A">
              <w:rPr>
                <w:szCs w:val="24"/>
              </w:rPr>
              <w:t>.</w:t>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1008" behindDoc="0" locked="0" layoutInCell="1" allowOverlap="1" wp14:anchorId="3E6C6150" wp14:editId="5EDE0ECE">
                  <wp:simplePos x="0" y="0"/>
                  <wp:positionH relativeFrom="column">
                    <wp:posOffset>4445</wp:posOffset>
                  </wp:positionH>
                  <wp:positionV relativeFrom="paragraph">
                    <wp:posOffset>69215</wp:posOffset>
                  </wp:positionV>
                  <wp:extent cx="246380" cy="137160"/>
                  <wp:effectExtent l="0" t="0" r="1270" b="0"/>
                  <wp:wrapNone/>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p>
        </w:tc>
        <w:tc>
          <w:tcPr>
            <w:tcW w:w="593" w:type="dxa"/>
          </w:tcPr>
          <w:p w:rsidR="00B639A1" w:rsidRPr="00091A24" w:rsidRDefault="00696FEC" w:rsidP="00FD6CCF">
            <w:pPr>
              <w:spacing w:before="120" w:after="120"/>
              <w:rPr>
                <w:szCs w:val="24"/>
              </w:rPr>
            </w:pPr>
            <w:r>
              <w:rPr>
                <w:noProof/>
              </w:rPr>
              <w:drawing>
                <wp:anchor distT="0" distB="0" distL="114300" distR="114300" simplePos="0" relativeHeight="251717632" behindDoc="0" locked="0" layoutInCell="1" allowOverlap="1" wp14:anchorId="07EADF63" wp14:editId="588897AE">
                  <wp:simplePos x="0" y="0"/>
                  <wp:positionH relativeFrom="column">
                    <wp:posOffset>58420</wp:posOffset>
                  </wp:positionH>
                  <wp:positionV relativeFrom="paragraph">
                    <wp:posOffset>69850</wp:posOffset>
                  </wp:positionV>
                  <wp:extent cx="146685" cy="27432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03296" behindDoc="0" locked="0" layoutInCell="1" allowOverlap="1" wp14:anchorId="0B2FC954" wp14:editId="434B4A32">
                  <wp:simplePos x="0" y="0"/>
                  <wp:positionH relativeFrom="column">
                    <wp:posOffset>-24765</wp:posOffset>
                  </wp:positionH>
                  <wp:positionV relativeFrom="paragraph">
                    <wp:posOffset>66675</wp:posOffset>
                  </wp:positionV>
                  <wp:extent cx="257175" cy="137160"/>
                  <wp:effectExtent l="0" t="0" r="9525" b="0"/>
                  <wp:wrapNone/>
                  <wp:docPr id="2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D2511E" w:rsidP="00FD6CCF">
            <w:pPr>
              <w:spacing w:before="120" w:after="120"/>
              <w:rPr>
                <w:b/>
                <w:szCs w:val="24"/>
              </w:rPr>
            </w:pPr>
            <w:r w:rsidRPr="00294423">
              <w:rPr>
                <w:b/>
                <w:szCs w:val="24"/>
              </w:rPr>
              <w:t>Double entry journals</w:t>
            </w:r>
            <w:r w:rsidR="00361978" w:rsidRPr="00294423">
              <w:rPr>
                <w:b/>
                <w:szCs w:val="24"/>
              </w:rPr>
              <w:t>-</w:t>
            </w:r>
            <w:r w:rsidR="00294423">
              <w:rPr>
                <w:b/>
                <w:szCs w:val="24"/>
              </w:rPr>
              <w:t>(modified for Kindergarten)</w:t>
            </w:r>
          </w:p>
          <w:p w:rsidR="00361978" w:rsidRDefault="00361978" w:rsidP="00FD6CCF">
            <w:pPr>
              <w:spacing w:before="120" w:after="120"/>
              <w:rPr>
                <w:szCs w:val="24"/>
              </w:rPr>
            </w:pPr>
            <w:proofErr w:type="spellStart"/>
            <w:r>
              <w:rPr>
                <w:szCs w:val="24"/>
              </w:rPr>
              <w:t>Wida</w:t>
            </w:r>
            <w:proofErr w:type="spellEnd"/>
            <w:r>
              <w:rPr>
                <w:szCs w:val="24"/>
              </w:rPr>
              <w:t xml:space="preserve"> 1</w:t>
            </w:r>
            <w:r w:rsidR="00B3005A">
              <w:rPr>
                <w:szCs w:val="24"/>
              </w:rPr>
              <w:t xml:space="preserve"> Teacher asks yes/</w:t>
            </w:r>
            <w:r w:rsidR="00A01546">
              <w:rPr>
                <w:szCs w:val="24"/>
              </w:rPr>
              <w:t xml:space="preserve">no questions </w:t>
            </w:r>
            <w:r>
              <w:rPr>
                <w:szCs w:val="24"/>
              </w:rPr>
              <w:t>about animals</w:t>
            </w:r>
            <w:r w:rsidR="00A01546">
              <w:rPr>
                <w:szCs w:val="24"/>
              </w:rPr>
              <w:t xml:space="preserve">. Students </w:t>
            </w:r>
            <w:r w:rsidR="00B3005A">
              <w:rPr>
                <w:szCs w:val="24"/>
              </w:rPr>
              <w:t xml:space="preserve">respond </w:t>
            </w:r>
            <w:r w:rsidR="00A01546">
              <w:rPr>
                <w:szCs w:val="24"/>
              </w:rPr>
              <w:t>with thumbs up and down and yes and no.</w:t>
            </w:r>
          </w:p>
          <w:p w:rsidR="00361978" w:rsidRDefault="00361978" w:rsidP="00FD6CCF">
            <w:pPr>
              <w:spacing w:before="120" w:after="120"/>
              <w:rPr>
                <w:szCs w:val="24"/>
              </w:rPr>
            </w:pPr>
            <w:proofErr w:type="spellStart"/>
            <w:r>
              <w:rPr>
                <w:szCs w:val="24"/>
              </w:rPr>
              <w:t>Wida</w:t>
            </w:r>
            <w:proofErr w:type="spellEnd"/>
            <w:r>
              <w:rPr>
                <w:szCs w:val="24"/>
              </w:rPr>
              <w:t xml:space="preserve"> 2 Teacher will read a riddle (definition) that describes animal and students will answer the corresponding animal name</w:t>
            </w:r>
            <w:r w:rsidR="003926B4">
              <w:rPr>
                <w:szCs w:val="24"/>
              </w:rPr>
              <w:t>.</w:t>
            </w:r>
            <w:r>
              <w:rPr>
                <w:szCs w:val="24"/>
              </w:rPr>
              <w:t xml:space="preserve"> </w:t>
            </w:r>
          </w:p>
          <w:p w:rsidR="004F3842" w:rsidRPr="00091A24" w:rsidRDefault="00361978" w:rsidP="00FD6CCF">
            <w:pPr>
              <w:spacing w:before="120" w:after="120"/>
              <w:rPr>
                <w:szCs w:val="24"/>
              </w:rPr>
            </w:pPr>
            <w:r>
              <w:rPr>
                <w:szCs w:val="24"/>
              </w:rPr>
              <w:t xml:space="preserve"> </w:t>
            </w:r>
            <w:proofErr w:type="spellStart"/>
            <w:r>
              <w:rPr>
                <w:szCs w:val="24"/>
              </w:rPr>
              <w:t>Wida</w:t>
            </w:r>
            <w:proofErr w:type="spellEnd"/>
            <w:r>
              <w:rPr>
                <w:szCs w:val="24"/>
              </w:rPr>
              <w:t xml:space="preserve"> 3 and 4 Teacher will read a name of the animal and students choose to describe it</w:t>
            </w:r>
            <w:r w:rsidR="003926B4">
              <w:rPr>
                <w:szCs w:val="24"/>
              </w:rPr>
              <w:t xml:space="preserve"> by using</w:t>
            </w:r>
            <w:r>
              <w:rPr>
                <w:szCs w:val="24"/>
              </w:rPr>
              <w:t xml:space="preserve"> tiered words and descriptive vocabulary in complete sentences</w:t>
            </w:r>
            <w:r w:rsidR="00B3005A">
              <w:rPr>
                <w:szCs w:val="24"/>
              </w:rPr>
              <w:t>.</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Default="00343EA7" w:rsidP="00343EA7">
            <w:pPr>
              <w:spacing w:before="120" w:after="120"/>
              <w:rPr>
                <w:szCs w:val="24"/>
              </w:rPr>
            </w:pPr>
            <w:r>
              <w:rPr>
                <w:szCs w:val="24"/>
              </w:rPr>
              <w:t>Individuals will complete differentiated statements about animal features using tiered</w:t>
            </w:r>
            <w:r w:rsidR="00D2511E" w:rsidRPr="00D2511E">
              <w:rPr>
                <w:szCs w:val="24"/>
              </w:rPr>
              <w:t xml:space="preserve"> vocabulary words from a Velcr</w:t>
            </w:r>
            <w:r>
              <w:rPr>
                <w:szCs w:val="24"/>
              </w:rPr>
              <w:t>o</w:t>
            </w:r>
            <w:r w:rsidR="00361978">
              <w:rPr>
                <w:szCs w:val="24"/>
              </w:rPr>
              <w:t xml:space="preserve"> picture word bank and read it to a partner</w:t>
            </w:r>
            <w:r w:rsidR="00B3005A">
              <w:rPr>
                <w:szCs w:val="24"/>
              </w:rPr>
              <w:t xml:space="preserve">. </w:t>
            </w:r>
          </w:p>
        </w:tc>
        <w:tc>
          <w:tcPr>
            <w:tcW w:w="593" w:type="dxa"/>
          </w:tcPr>
          <w:p w:rsidR="00B639A1" w:rsidRDefault="00C6476E" w:rsidP="00FD6CCF">
            <w:pPr>
              <w:spacing w:before="120" w:after="120"/>
              <w:rPr>
                <w:noProof/>
              </w:rPr>
            </w:pPr>
            <w:r>
              <w:rPr>
                <w:noProof/>
              </w:rPr>
              <w:drawing>
                <wp:anchor distT="0" distB="0" distL="114300" distR="114300" simplePos="0" relativeHeight="251728896" behindDoc="0" locked="0" layoutInCell="1" allowOverlap="1" wp14:anchorId="3A6A4039" wp14:editId="192E9F4E">
                  <wp:simplePos x="0" y="0"/>
                  <wp:positionH relativeFrom="column">
                    <wp:posOffset>4445</wp:posOffset>
                  </wp:positionH>
                  <wp:positionV relativeFrom="paragraph">
                    <wp:posOffset>495935</wp:posOffset>
                  </wp:positionV>
                  <wp:extent cx="246380" cy="13716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C6476E" w:rsidP="00FD6CCF">
            <w:pPr>
              <w:spacing w:before="120" w:after="120"/>
              <w:rPr>
                <w:szCs w:val="24"/>
              </w:rPr>
            </w:pPr>
            <w:r>
              <w:rPr>
                <w:noProof/>
              </w:rPr>
              <w:drawing>
                <wp:anchor distT="0" distB="0" distL="114300" distR="114300" simplePos="0" relativeHeight="251706368" behindDoc="0" locked="0" layoutInCell="1" allowOverlap="1" wp14:anchorId="2CA22996" wp14:editId="64222673">
                  <wp:simplePos x="0" y="0"/>
                  <wp:positionH relativeFrom="column">
                    <wp:posOffset>-36576</wp:posOffset>
                  </wp:positionH>
                  <wp:positionV relativeFrom="paragraph">
                    <wp:posOffset>511632</wp:posOffset>
                  </wp:positionV>
                  <wp:extent cx="281940" cy="27495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Default="00C6476E" w:rsidP="00FD6CCF">
            <w:pPr>
              <w:spacing w:before="120" w:after="120"/>
              <w:rPr>
                <w:noProof/>
              </w:rPr>
            </w:pPr>
            <w:r>
              <w:rPr>
                <w:noProof/>
              </w:rPr>
              <w:drawing>
                <wp:anchor distT="0" distB="0" distL="114300" distR="114300" simplePos="0" relativeHeight="251721728" behindDoc="0" locked="0" layoutInCell="1" allowOverlap="1" wp14:anchorId="0D29E425" wp14:editId="1B22152B">
                  <wp:simplePos x="0" y="0"/>
                  <wp:positionH relativeFrom="column">
                    <wp:posOffset>56515</wp:posOffset>
                  </wp:positionH>
                  <wp:positionV relativeFrom="paragraph">
                    <wp:posOffset>473075</wp:posOffset>
                  </wp:positionV>
                  <wp:extent cx="146685" cy="27432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Default="00C6476E" w:rsidP="00FD6CCF">
            <w:pPr>
              <w:spacing w:before="120" w:after="120"/>
              <w:rPr>
                <w:noProof/>
              </w:rPr>
            </w:pPr>
            <w:r>
              <w:rPr>
                <w:noProof/>
              </w:rPr>
              <w:drawing>
                <wp:anchor distT="0" distB="0" distL="114300" distR="114300" simplePos="0" relativeHeight="251718656" behindDoc="0" locked="0" layoutInCell="1" allowOverlap="1" wp14:anchorId="0592CF2B" wp14:editId="6C224F1A">
                  <wp:simplePos x="0" y="0"/>
                  <wp:positionH relativeFrom="column">
                    <wp:posOffset>26035</wp:posOffset>
                  </wp:positionH>
                  <wp:positionV relativeFrom="paragraph">
                    <wp:posOffset>551815</wp:posOffset>
                  </wp:positionV>
                  <wp:extent cx="257175" cy="13716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D2511E" w:rsidP="00FD6CCF">
            <w:pPr>
              <w:spacing w:before="120" w:after="120"/>
              <w:rPr>
                <w:b/>
                <w:szCs w:val="24"/>
              </w:rPr>
            </w:pPr>
            <w:r w:rsidRPr="00294423">
              <w:rPr>
                <w:b/>
                <w:szCs w:val="24"/>
              </w:rPr>
              <w:t>Differentiated Sentence frames to work with the names of animals and their characteristics</w:t>
            </w:r>
          </w:p>
          <w:p w:rsidR="00343EA7" w:rsidRDefault="00FC5BC3" w:rsidP="00FD6CCF">
            <w:pPr>
              <w:spacing w:before="120" w:after="120"/>
              <w:rPr>
                <w:szCs w:val="24"/>
              </w:rPr>
            </w:pPr>
            <w:r>
              <w:rPr>
                <w:szCs w:val="24"/>
              </w:rPr>
              <w:t>U</w:t>
            </w:r>
            <w:r w:rsidR="000F5794">
              <w:rPr>
                <w:szCs w:val="24"/>
              </w:rPr>
              <w:t xml:space="preserve">se differentiated sentence frames to fill </w:t>
            </w:r>
            <w:proofErr w:type="gramStart"/>
            <w:r w:rsidR="000F5794">
              <w:rPr>
                <w:szCs w:val="24"/>
              </w:rPr>
              <w:t>in  names</w:t>
            </w:r>
            <w:proofErr w:type="gramEnd"/>
            <w:r w:rsidR="000F5794">
              <w:rPr>
                <w:szCs w:val="24"/>
              </w:rPr>
              <w:t xml:space="preserve"> and physi</w:t>
            </w:r>
            <w:r w:rsidR="00B3005A">
              <w:rPr>
                <w:szCs w:val="24"/>
              </w:rPr>
              <w:t xml:space="preserve">cal characteristics of animals. </w:t>
            </w:r>
          </w:p>
          <w:p w:rsidR="00122584" w:rsidRPr="00294423" w:rsidRDefault="00122584" w:rsidP="00FD6CCF">
            <w:pPr>
              <w:spacing w:before="120" w:after="120"/>
              <w:rPr>
                <w:b/>
                <w:szCs w:val="24"/>
              </w:rPr>
            </w:pPr>
            <w:r w:rsidRPr="00294423">
              <w:rPr>
                <w:b/>
                <w:szCs w:val="24"/>
              </w:rPr>
              <w:t>Cloze sentences</w:t>
            </w:r>
          </w:p>
          <w:p w:rsidR="000F5794" w:rsidRDefault="000F5794" w:rsidP="00FD6CCF">
            <w:pPr>
              <w:spacing w:before="120" w:after="120"/>
              <w:rPr>
                <w:szCs w:val="24"/>
              </w:rPr>
            </w:pPr>
            <w:proofErr w:type="spellStart"/>
            <w:r>
              <w:rPr>
                <w:szCs w:val="24"/>
              </w:rPr>
              <w:t>Wida</w:t>
            </w:r>
            <w:proofErr w:type="spellEnd"/>
            <w:r w:rsidR="003604BD">
              <w:rPr>
                <w:szCs w:val="24"/>
              </w:rPr>
              <w:t xml:space="preserve"> 1 S</w:t>
            </w:r>
            <w:r>
              <w:rPr>
                <w:szCs w:val="24"/>
              </w:rPr>
              <w:t>tudents will trace the name of animal next to the picture and read.</w:t>
            </w:r>
          </w:p>
          <w:p w:rsidR="000F5794" w:rsidRDefault="003604BD" w:rsidP="00FD6CCF">
            <w:pPr>
              <w:spacing w:before="120" w:after="120"/>
              <w:rPr>
                <w:szCs w:val="24"/>
              </w:rPr>
            </w:pPr>
            <w:proofErr w:type="spellStart"/>
            <w:r>
              <w:rPr>
                <w:szCs w:val="24"/>
              </w:rPr>
              <w:t>Wida</w:t>
            </w:r>
            <w:proofErr w:type="spellEnd"/>
            <w:r>
              <w:rPr>
                <w:szCs w:val="24"/>
              </w:rPr>
              <w:t xml:space="preserve"> 2 S</w:t>
            </w:r>
            <w:r w:rsidR="000F5794">
              <w:rPr>
                <w:szCs w:val="24"/>
              </w:rPr>
              <w:t xml:space="preserve">tudents will fill in the name of animal in sentence and </w:t>
            </w:r>
            <w:r w:rsidR="00CE661E">
              <w:rPr>
                <w:szCs w:val="24"/>
              </w:rPr>
              <w:t>read (</w:t>
            </w:r>
            <w:r w:rsidR="000F5794">
              <w:rPr>
                <w:szCs w:val="24"/>
              </w:rPr>
              <w:t>I am a ______).  Using word picture cards, students will fill in (copy) the names of animals in sentence and read</w:t>
            </w:r>
            <w:r>
              <w:rPr>
                <w:szCs w:val="24"/>
              </w:rPr>
              <w:t>.</w:t>
            </w:r>
          </w:p>
          <w:p w:rsidR="000F5794" w:rsidRDefault="000F5794" w:rsidP="00FD6CCF">
            <w:pPr>
              <w:spacing w:before="120" w:after="120"/>
              <w:rPr>
                <w:szCs w:val="24"/>
              </w:rPr>
            </w:pPr>
            <w:proofErr w:type="spellStart"/>
            <w:r>
              <w:rPr>
                <w:szCs w:val="24"/>
              </w:rPr>
              <w:t>Wida</w:t>
            </w:r>
            <w:proofErr w:type="spellEnd"/>
            <w:r>
              <w:rPr>
                <w:szCs w:val="24"/>
              </w:rPr>
              <w:t xml:space="preserve"> 3 Students will fill in descriptive feature</w:t>
            </w:r>
            <w:r w:rsidR="00B3005A">
              <w:rPr>
                <w:szCs w:val="24"/>
              </w:rPr>
              <w:t>s</w:t>
            </w:r>
            <w:r>
              <w:rPr>
                <w:szCs w:val="24"/>
              </w:rPr>
              <w:t xml:space="preserve"> of animal and read (I am a fox.  I have___________. (</w:t>
            </w:r>
            <w:proofErr w:type="gramStart"/>
            <w:r>
              <w:rPr>
                <w:szCs w:val="24"/>
              </w:rPr>
              <w:t>shiny</w:t>
            </w:r>
            <w:proofErr w:type="gramEnd"/>
            <w:r>
              <w:rPr>
                <w:szCs w:val="24"/>
              </w:rPr>
              <w:t xml:space="preserve"> teeth)</w:t>
            </w:r>
            <w:r w:rsidR="003604BD">
              <w:rPr>
                <w:szCs w:val="24"/>
              </w:rPr>
              <w:t xml:space="preserve">.  Also </w:t>
            </w:r>
            <w:proofErr w:type="spellStart"/>
            <w:r w:rsidR="003604BD">
              <w:rPr>
                <w:szCs w:val="24"/>
              </w:rPr>
              <w:t>Wida</w:t>
            </w:r>
            <w:proofErr w:type="spellEnd"/>
            <w:r w:rsidR="003604BD">
              <w:rPr>
                <w:szCs w:val="24"/>
              </w:rPr>
              <w:t xml:space="preserve"> 3&amp;4 students can complete sentence frames such as, (I like the ___________ because…)</w:t>
            </w:r>
          </w:p>
          <w:p w:rsidR="000F5794" w:rsidRPr="00091A24" w:rsidRDefault="000F5794" w:rsidP="00FD6CCF">
            <w:pPr>
              <w:spacing w:before="120" w:after="120"/>
              <w:rPr>
                <w:szCs w:val="24"/>
              </w:rPr>
            </w:pPr>
            <w:proofErr w:type="spellStart"/>
            <w:r>
              <w:rPr>
                <w:szCs w:val="24"/>
              </w:rPr>
              <w:t>Wida</w:t>
            </w:r>
            <w:proofErr w:type="spellEnd"/>
            <w:r>
              <w:rPr>
                <w:szCs w:val="24"/>
              </w:rPr>
              <w:t xml:space="preserve"> 4 Students will fill in descriptive feat</w:t>
            </w:r>
            <w:r w:rsidR="003926B4">
              <w:rPr>
                <w:szCs w:val="24"/>
              </w:rPr>
              <w:t>ure and name animal and read. (</w:t>
            </w:r>
            <w:r>
              <w:rPr>
                <w:szCs w:val="24"/>
              </w:rPr>
              <w:t>I have ___teeth. I am a _____.)</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A01546" w:rsidRDefault="00A01546" w:rsidP="00524773">
            <w:pPr>
              <w:spacing w:before="120" w:after="120"/>
              <w:rPr>
                <w:szCs w:val="24"/>
              </w:rPr>
            </w:pPr>
            <w:r>
              <w:rPr>
                <w:szCs w:val="24"/>
              </w:rPr>
              <w:t>First children will be given a word wheel to see if they can draw pictures or fill in any descriptive words about the animal.</w:t>
            </w:r>
            <w:r w:rsidR="003604BD">
              <w:rPr>
                <w:szCs w:val="24"/>
              </w:rPr>
              <w:t xml:space="preserve"> (</w:t>
            </w:r>
            <w:r>
              <w:rPr>
                <w:szCs w:val="24"/>
              </w:rPr>
              <w:t>This will help them as a resource and make the activity more comfortable when they join the small group afterwards).</w:t>
            </w:r>
          </w:p>
          <w:p w:rsidR="00A01546" w:rsidRDefault="00A01546" w:rsidP="00524773">
            <w:pPr>
              <w:spacing w:before="120" w:after="120"/>
              <w:rPr>
                <w:szCs w:val="24"/>
              </w:rPr>
            </w:pPr>
          </w:p>
          <w:p w:rsidR="00B639A1" w:rsidRPr="00091A24" w:rsidRDefault="00A01546" w:rsidP="00524773">
            <w:pPr>
              <w:spacing w:before="120" w:after="120"/>
              <w:rPr>
                <w:szCs w:val="24"/>
              </w:rPr>
            </w:pPr>
            <w:r>
              <w:rPr>
                <w:szCs w:val="24"/>
              </w:rPr>
              <w:t>Next, students will be divided into s</w:t>
            </w:r>
            <w:r w:rsidR="00524773">
              <w:rPr>
                <w:szCs w:val="24"/>
              </w:rPr>
              <w:t>mall groups</w:t>
            </w:r>
            <w:r>
              <w:rPr>
                <w:szCs w:val="24"/>
              </w:rPr>
              <w:t xml:space="preserve"> to</w:t>
            </w:r>
            <w:r w:rsidR="00524773">
              <w:rPr>
                <w:szCs w:val="24"/>
              </w:rPr>
              <w:t xml:space="preserve"> create</w:t>
            </w:r>
            <w:r w:rsidR="004254CB">
              <w:rPr>
                <w:szCs w:val="24"/>
              </w:rPr>
              <w:t xml:space="preserve"> a word wheel with</w:t>
            </w:r>
            <w:r w:rsidR="00524773">
              <w:rPr>
                <w:szCs w:val="24"/>
              </w:rPr>
              <w:t xml:space="preserve"> words to describe characteristics of their favorite animal</w:t>
            </w:r>
            <w:r w:rsidR="00C6476E">
              <w:rPr>
                <w:szCs w:val="24"/>
              </w:rPr>
              <w:t xml:space="preserve">. </w:t>
            </w:r>
            <w:r w:rsidR="004254CB">
              <w:rPr>
                <w:szCs w:val="24"/>
              </w:rPr>
              <w:t>(</w:t>
            </w:r>
            <w:r w:rsidR="00C6476E">
              <w:rPr>
                <w:szCs w:val="24"/>
              </w:rPr>
              <w:t>Students are grouped according to their favorite animal.</w:t>
            </w:r>
            <w:r w:rsidR="004254CB">
              <w:rPr>
                <w:szCs w:val="24"/>
              </w:rPr>
              <w:t>) The word wheel will be completed on a large chart/poster.</w:t>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2032" behindDoc="0" locked="0" layoutInCell="1" allowOverlap="1" wp14:anchorId="7B419845" wp14:editId="1E7B8AA0">
                  <wp:simplePos x="0" y="0"/>
                  <wp:positionH relativeFrom="column">
                    <wp:posOffset>4445</wp:posOffset>
                  </wp:positionH>
                  <wp:positionV relativeFrom="paragraph">
                    <wp:posOffset>376322</wp:posOffset>
                  </wp:positionV>
                  <wp:extent cx="246380" cy="137160"/>
                  <wp:effectExtent l="0" t="0" r="127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705344" behindDoc="0" locked="0" layoutInCell="1" allowOverlap="1" wp14:anchorId="0481E3D6" wp14:editId="060E35B4">
                  <wp:simplePos x="0" y="0"/>
                  <wp:positionH relativeFrom="column">
                    <wp:posOffset>-635</wp:posOffset>
                  </wp:positionH>
                  <wp:positionV relativeFrom="paragraph">
                    <wp:posOffset>325603</wp:posOffset>
                  </wp:positionV>
                  <wp:extent cx="283210" cy="274955"/>
                  <wp:effectExtent l="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698176" behindDoc="0" locked="0" layoutInCell="1" allowOverlap="1" wp14:anchorId="6A2EED44" wp14:editId="2551305B">
                  <wp:simplePos x="0" y="0"/>
                  <wp:positionH relativeFrom="column">
                    <wp:posOffset>57150</wp:posOffset>
                  </wp:positionH>
                  <wp:positionV relativeFrom="paragraph">
                    <wp:posOffset>238737</wp:posOffset>
                  </wp:positionV>
                  <wp:extent cx="146685" cy="274320"/>
                  <wp:effectExtent l="0" t="0" r="5715" b="0"/>
                  <wp:wrapNone/>
                  <wp:docPr id="2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04320" behindDoc="0" locked="0" layoutInCell="1" allowOverlap="1" wp14:anchorId="36B8E70E" wp14:editId="6E84CF50">
                  <wp:simplePos x="0" y="0"/>
                  <wp:positionH relativeFrom="column">
                    <wp:posOffset>-26314</wp:posOffset>
                  </wp:positionH>
                  <wp:positionV relativeFrom="paragraph">
                    <wp:posOffset>216610</wp:posOffset>
                  </wp:positionV>
                  <wp:extent cx="256032" cy="295047"/>
                  <wp:effectExtent l="0" t="0" r="0" b="0"/>
                  <wp:wrapNone/>
                  <wp:docPr id="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flipV="1">
                            <a:off x="0" y="0"/>
                            <a:ext cx="257175" cy="296364"/>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Default="00524773" w:rsidP="00FD6CCF">
            <w:pPr>
              <w:spacing w:before="120" w:after="120"/>
              <w:rPr>
                <w:szCs w:val="24"/>
              </w:rPr>
            </w:pPr>
            <w:r w:rsidRPr="00294423">
              <w:rPr>
                <w:b/>
                <w:szCs w:val="24"/>
              </w:rPr>
              <w:t>Jigsaw strategy</w:t>
            </w:r>
            <w:r w:rsidR="00C6476E">
              <w:rPr>
                <w:szCs w:val="24"/>
              </w:rPr>
              <w:t>-are grouped by their favorite animal</w:t>
            </w:r>
          </w:p>
          <w:p w:rsidR="00C6476E" w:rsidRDefault="00524773" w:rsidP="00FD6CCF">
            <w:pPr>
              <w:spacing w:before="120" w:after="120"/>
              <w:rPr>
                <w:szCs w:val="24"/>
              </w:rPr>
            </w:pPr>
            <w:r>
              <w:rPr>
                <w:szCs w:val="24"/>
              </w:rPr>
              <w:t>Word Wheel</w:t>
            </w:r>
            <w:r w:rsidR="00C6476E">
              <w:rPr>
                <w:szCs w:val="24"/>
              </w:rPr>
              <w:t>-</w:t>
            </w:r>
            <w:r w:rsidR="00C6476E">
              <w:t xml:space="preserve"> </w:t>
            </w:r>
            <w:r w:rsidR="00C6476E" w:rsidRPr="00C6476E">
              <w:rPr>
                <w:szCs w:val="24"/>
              </w:rPr>
              <w:t>Students will put animal names in the center of the word wheel and draw or write distinguishing features around it</w:t>
            </w:r>
          </w:p>
          <w:p w:rsidR="00C6476E" w:rsidRDefault="00C6476E" w:rsidP="00FD6CCF">
            <w:pPr>
              <w:spacing w:before="120" w:after="120"/>
              <w:rPr>
                <w:szCs w:val="24"/>
              </w:rPr>
            </w:pPr>
            <w:proofErr w:type="spellStart"/>
            <w:r>
              <w:rPr>
                <w:szCs w:val="24"/>
              </w:rPr>
              <w:t>Wida</w:t>
            </w:r>
            <w:proofErr w:type="spellEnd"/>
            <w:r>
              <w:rPr>
                <w:szCs w:val="24"/>
              </w:rPr>
              <w:t xml:space="preserve"> 1 and 2 can use picture word cards to copy and complete</w:t>
            </w:r>
          </w:p>
          <w:p w:rsidR="00C6476E" w:rsidRPr="00091A24" w:rsidRDefault="00C6476E" w:rsidP="00FD6CCF">
            <w:pPr>
              <w:spacing w:before="120" w:after="120"/>
              <w:rPr>
                <w:szCs w:val="24"/>
              </w:rPr>
            </w:pPr>
            <w:proofErr w:type="spellStart"/>
            <w:r>
              <w:rPr>
                <w:szCs w:val="24"/>
              </w:rPr>
              <w:t>Wida</w:t>
            </w:r>
            <w:proofErr w:type="spellEnd"/>
            <w:r>
              <w:rPr>
                <w:szCs w:val="24"/>
              </w:rPr>
              <w:t xml:space="preserve"> 3 and 4 can use inventive spelling to complete word wheel Students will put animal names in the center of the word wheel and draw or write distinguishing features around it</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4F3842" w:rsidRPr="004F3842" w:rsidRDefault="00122584" w:rsidP="004F3842">
            <w:pPr>
              <w:spacing w:before="120" w:after="120"/>
              <w:rPr>
                <w:szCs w:val="24"/>
              </w:rPr>
            </w:pPr>
            <w:r>
              <w:rPr>
                <w:szCs w:val="24"/>
              </w:rPr>
              <w:t xml:space="preserve">Students </w:t>
            </w:r>
            <w:r w:rsidR="004254CB">
              <w:rPr>
                <w:szCs w:val="24"/>
              </w:rPr>
              <w:t xml:space="preserve">will </w:t>
            </w:r>
            <w:r>
              <w:rPr>
                <w:szCs w:val="24"/>
              </w:rPr>
              <w:t>choose masks of animals that are in the story and use the vocabulary to describe themselves such as “I am a mole and I tunnel in the ground”.</w:t>
            </w:r>
            <w:r w:rsidR="004F3842">
              <w:t xml:space="preserve"> </w:t>
            </w:r>
          </w:p>
          <w:p w:rsidR="004F3842" w:rsidRPr="00091A24" w:rsidRDefault="004F3842" w:rsidP="00FD6CCF">
            <w:pPr>
              <w:spacing w:before="120" w:after="120"/>
              <w:rPr>
                <w:szCs w:val="24"/>
              </w:rPr>
            </w:pPr>
            <w:r w:rsidRPr="004F3842">
              <w:rPr>
                <w:szCs w:val="24"/>
              </w:rPr>
              <w:t>After</w:t>
            </w:r>
            <w:r w:rsidR="00B3005A">
              <w:rPr>
                <w:szCs w:val="24"/>
              </w:rPr>
              <w:t>,</w:t>
            </w:r>
            <w:r w:rsidRPr="004F3842">
              <w:rPr>
                <w:szCs w:val="24"/>
              </w:rPr>
              <w:t xml:space="preserve"> students will draw pictures or write “I am” stories about their animal and read to class.</w:t>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712512" behindDoc="0" locked="0" layoutInCell="1" allowOverlap="1" wp14:anchorId="781217FC" wp14:editId="692F1C59">
                  <wp:simplePos x="0" y="0"/>
                  <wp:positionH relativeFrom="column">
                    <wp:posOffset>4445</wp:posOffset>
                  </wp:positionH>
                  <wp:positionV relativeFrom="paragraph">
                    <wp:posOffset>83185</wp:posOffset>
                  </wp:positionV>
                  <wp:extent cx="246380" cy="137160"/>
                  <wp:effectExtent l="0" t="0" r="127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25824" behindDoc="0" locked="0" layoutInCell="1" allowOverlap="1" wp14:anchorId="4F5F81A2" wp14:editId="1DFD14FF">
                  <wp:simplePos x="0" y="0"/>
                  <wp:positionH relativeFrom="column">
                    <wp:posOffset>55880</wp:posOffset>
                  </wp:positionH>
                  <wp:positionV relativeFrom="paragraph">
                    <wp:posOffset>221208</wp:posOffset>
                  </wp:positionV>
                  <wp:extent cx="146685" cy="27432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p>
        </w:tc>
        <w:tc>
          <w:tcPr>
            <w:tcW w:w="6583" w:type="dxa"/>
            <w:gridSpan w:val="2"/>
          </w:tcPr>
          <w:p w:rsidR="004F3842" w:rsidRPr="004F3842" w:rsidRDefault="00122584" w:rsidP="004F3842">
            <w:pPr>
              <w:spacing w:before="120" w:after="120"/>
              <w:rPr>
                <w:b/>
                <w:szCs w:val="24"/>
              </w:rPr>
            </w:pPr>
            <w:r w:rsidRPr="00294423">
              <w:rPr>
                <w:b/>
                <w:szCs w:val="24"/>
              </w:rPr>
              <w:t>Total Physical Response</w:t>
            </w:r>
            <w:r w:rsidR="004F3842">
              <w:t xml:space="preserve"> </w:t>
            </w:r>
          </w:p>
          <w:p w:rsidR="004F3842" w:rsidRDefault="004F3842" w:rsidP="004F3842">
            <w:pPr>
              <w:spacing w:before="120" w:after="120"/>
              <w:rPr>
                <w:b/>
                <w:szCs w:val="24"/>
              </w:rPr>
            </w:pPr>
          </w:p>
          <w:p w:rsidR="004F3842" w:rsidRDefault="004F3842" w:rsidP="004F3842">
            <w:pPr>
              <w:spacing w:before="120" w:after="120"/>
              <w:rPr>
                <w:b/>
                <w:szCs w:val="24"/>
              </w:rPr>
            </w:pPr>
          </w:p>
          <w:p w:rsidR="004F3842" w:rsidRPr="00294423" w:rsidRDefault="004F3842" w:rsidP="00FD6CCF">
            <w:pPr>
              <w:spacing w:before="120" w:after="120"/>
              <w:rPr>
                <w:b/>
                <w:szCs w:val="24"/>
              </w:rPr>
            </w:pPr>
            <w:r w:rsidRPr="004F3842">
              <w:rPr>
                <w:b/>
                <w:szCs w:val="24"/>
              </w:rPr>
              <w:t>RAFT strategy (Point of view of animal)</w:t>
            </w:r>
          </w:p>
        </w:tc>
      </w:tr>
      <w:tr w:rsidR="00B639A1" w:rsidRPr="00091A24" w:rsidTr="00AF31FD">
        <w:trPr>
          <w:trHeight w:val="84"/>
        </w:trPr>
        <w:tc>
          <w:tcPr>
            <w:tcW w:w="236" w:type="dxa"/>
          </w:tcPr>
          <w:p w:rsidR="00B639A1" w:rsidRDefault="00B639A1" w:rsidP="00FD6CCF">
            <w:pPr>
              <w:spacing w:before="120" w:after="120"/>
              <w:rPr>
                <w:szCs w:val="24"/>
              </w:rPr>
            </w:pPr>
          </w:p>
        </w:tc>
        <w:tc>
          <w:tcPr>
            <w:tcW w:w="4973" w:type="dxa"/>
            <w:gridSpan w:val="3"/>
          </w:tcPr>
          <w:p w:rsidR="00B639A1" w:rsidRPr="00091A24" w:rsidRDefault="00122584" w:rsidP="00B30393">
            <w:pPr>
              <w:spacing w:before="120" w:after="120"/>
              <w:rPr>
                <w:szCs w:val="24"/>
              </w:rPr>
            </w:pPr>
            <w:r>
              <w:rPr>
                <w:szCs w:val="24"/>
              </w:rPr>
              <w:t>Students will sing animal songs that ar</w:t>
            </w:r>
            <w:r w:rsidR="00B3005A">
              <w:rPr>
                <w:szCs w:val="24"/>
              </w:rPr>
              <w:t>e written on charts that relate</w:t>
            </w:r>
            <w:r>
              <w:rPr>
                <w:szCs w:val="24"/>
              </w:rPr>
              <w:t xml:space="preserve"> to the ani</w:t>
            </w:r>
            <w:r w:rsidR="00B3005A">
              <w:rPr>
                <w:szCs w:val="24"/>
              </w:rPr>
              <w:t>mals in the story. For example:</w:t>
            </w:r>
            <w:r>
              <w:rPr>
                <w:szCs w:val="24"/>
              </w:rPr>
              <w:t xml:space="preserve"> Animal Hokey Pokey deals with the animals “putting in their talons, or diggers, or cotton tail.” They also will listen to poems about related animals and illustrate and add details to animal printable poems. Students also will make a list of attributes of their favorite animals on a chart in the large group.</w:t>
            </w: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16608" behindDoc="0" locked="0" layoutInCell="1" allowOverlap="1" wp14:anchorId="111B38C1" wp14:editId="5C5D0DD7">
                  <wp:simplePos x="0" y="0"/>
                  <wp:positionH relativeFrom="column">
                    <wp:posOffset>-45085</wp:posOffset>
                  </wp:positionH>
                  <wp:positionV relativeFrom="paragraph">
                    <wp:posOffset>48260</wp:posOffset>
                  </wp:positionV>
                  <wp:extent cx="238125" cy="1238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CA7FA8" w:rsidP="00FD6CCF">
            <w:pPr>
              <w:spacing w:before="120" w:after="120"/>
              <w:rPr>
                <w:szCs w:val="24"/>
              </w:rPr>
            </w:pPr>
            <w:r>
              <w:rPr>
                <w:noProof/>
              </w:rPr>
              <w:drawing>
                <wp:anchor distT="0" distB="0" distL="114300" distR="114300" simplePos="0" relativeHeight="251715584" behindDoc="0" locked="0" layoutInCell="1" allowOverlap="1" wp14:anchorId="78E8E71D" wp14:editId="19F746F6">
                  <wp:simplePos x="0" y="0"/>
                  <wp:positionH relativeFrom="column">
                    <wp:posOffset>-45085</wp:posOffset>
                  </wp:positionH>
                  <wp:positionV relativeFrom="paragraph">
                    <wp:posOffset>50800</wp:posOffset>
                  </wp:positionV>
                  <wp:extent cx="283210" cy="27495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sidR="00B639A1">
              <w:rPr>
                <w:noProof/>
              </w:rPr>
              <w:drawing>
                <wp:anchor distT="0" distB="0" distL="114300" distR="114300" simplePos="0" relativeHeight="251719680" behindDoc="0" locked="0" layoutInCell="1" allowOverlap="1" wp14:anchorId="3E6A15C5" wp14:editId="06D20E92">
                  <wp:simplePos x="0" y="0"/>
                  <wp:positionH relativeFrom="column">
                    <wp:posOffset>-635</wp:posOffset>
                  </wp:positionH>
                  <wp:positionV relativeFrom="paragraph">
                    <wp:posOffset>47625</wp:posOffset>
                  </wp:positionV>
                  <wp:extent cx="283210" cy="274955"/>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36064" behindDoc="0" locked="0" layoutInCell="1" allowOverlap="1" wp14:anchorId="4385AF03" wp14:editId="7A97D3DD">
                  <wp:simplePos x="0" y="0"/>
                  <wp:positionH relativeFrom="column">
                    <wp:posOffset>71120</wp:posOffset>
                  </wp:positionH>
                  <wp:positionV relativeFrom="paragraph">
                    <wp:posOffset>114300</wp:posOffset>
                  </wp:positionV>
                  <wp:extent cx="146685" cy="274320"/>
                  <wp:effectExtent l="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2DA7B3F5" wp14:editId="15AF7C6C">
                  <wp:simplePos x="0" y="0"/>
                  <wp:positionH relativeFrom="column">
                    <wp:posOffset>71120</wp:posOffset>
                  </wp:positionH>
                  <wp:positionV relativeFrom="paragraph">
                    <wp:posOffset>109298</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122584" w:rsidP="00FD6CCF">
            <w:pPr>
              <w:spacing w:before="120" w:after="120"/>
              <w:rPr>
                <w:szCs w:val="24"/>
              </w:rPr>
            </w:pPr>
            <w:r>
              <w:rPr>
                <w:noProof/>
              </w:rPr>
              <w:drawing>
                <wp:anchor distT="0" distB="0" distL="114300" distR="114300" simplePos="0" relativeHeight="251714560" behindDoc="0" locked="0" layoutInCell="1" allowOverlap="1" wp14:anchorId="0844FA7A" wp14:editId="5949D97C">
                  <wp:simplePos x="0" y="0"/>
                  <wp:positionH relativeFrom="column">
                    <wp:posOffset>-26670</wp:posOffset>
                  </wp:positionH>
                  <wp:positionV relativeFrom="paragraph">
                    <wp:posOffset>120650</wp:posOffset>
                  </wp:positionV>
                  <wp:extent cx="255905" cy="27495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5905"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122584" w:rsidP="00FD6CCF">
            <w:pPr>
              <w:spacing w:before="120" w:after="120"/>
              <w:rPr>
                <w:b/>
                <w:szCs w:val="24"/>
              </w:rPr>
            </w:pPr>
            <w:r w:rsidRPr="00294423">
              <w:rPr>
                <w:b/>
                <w:szCs w:val="24"/>
              </w:rPr>
              <w:t>Language Experience</w:t>
            </w:r>
            <w:r w:rsidR="00294423" w:rsidRPr="00294423">
              <w:rPr>
                <w:b/>
                <w:szCs w:val="24"/>
              </w:rPr>
              <w:t xml:space="preserve"> Approach</w:t>
            </w:r>
          </w:p>
        </w:tc>
      </w:tr>
      <w:tr w:rsidR="00B639A1" w:rsidRPr="00091A24" w:rsidTr="00AF31FD">
        <w:trPr>
          <w:trHeight w:val="84"/>
        </w:trPr>
        <w:tc>
          <w:tcPr>
            <w:tcW w:w="236" w:type="dxa"/>
          </w:tcPr>
          <w:p w:rsidR="00B639A1" w:rsidRPr="00091A24" w:rsidRDefault="00B639A1" w:rsidP="00FD6CCF">
            <w:pPr>
              <w:spacing w:before="120" w:after="120"/>
              <w:rPr>
                <w:szCs w:val="24"/>
              </w:rPr>
            </w:pPr>
          </w:p>
        </w:tc>
        <w:tc>
          <w:tcPr>
            <w:tcW w:w="4973" w:type="dxa"/>
            <w:gridSpan w:val="3"/>
          </w:tcPr>
          <w:p w:rsidR="00B639A1" w:rsidRPr="00091A24" w:rsidRDefault="00122584" w:rsidP="00FD6CCF">
            <w:pPr>
              <w:spacing w:before="120" w:after="120"/>
              <w:rPr>
                <w:szCs w:val="24"/>
              </w:rPr>
            </w:pPr>
            <w:r>
              <w:rPr>
                <w:szCs w:val="24"/>
              </w:rPr>
              <w:t xml:space="preserve">Students will work with partners. Each person </w:t>
            </w:r>
            <w:r>
              <w:rPr>
                <w:szCs w:val="24"/>
              </w:rPr>
              <w:lastRenderedPageBreak/>
              <w:t>will have an animal card and they will flip them over and will need to tell how the animals are similar and different and record them on a recording sheet labeled, “similarities and differences</w:t>
            </w:r>
            <w:r w:rsidR="00295791">
              <w:rPr>
                <w:szCs w:val="24"/>
              </w:rPr>
              <w:t>.</w:t>
            </w:r>
            <w:r>
              <w:rPr>
                <w:szCs w:val="24"/>
              </w:rPr>
              <w:t>”</w:t>
            </w:r>
          </w:p>
        </w:tc>
        <w:tc>
          <w:tcPr>
            <w:tcW w:w="593" w:type="dxa"/>
          </w:tcPr>
          <w:p w:rsidR="00B639A1" w:rsidRPr="00091A24" w:rsidRDefault="00122584" w:rsidP="00FD6CCF">
            <w:pPr>
              <w:spacing w:before="120" w:after="120"/>
              <w:rPr>
                <w:szCs w:val="24"/>
              </w:rPr>
            </w:pPr>
            <w:r>
              <w:rPr>
                <w:noProof/>
              </w:rPr>
              <w:lastRenderedPageBreak/>
              <w:drawing>
                <wp:anchor distT="0" distB="0" distL="114300" distR="114300" simplePos="0" relativeHeight="251724800" behindDoc="0" locked="0" layoutInCell="1" allowOverlap="1" wp14:anchorId="0129489C" wp14:editId="27D344FE">
                  <wp:simplePos x="0" y="0"/>
                  <wp:positionH relativeFrom="column">
                    <wp:posOffset>9525</wp:posOffset>
                  </wp:positionH>
                  <wp:positionV relativeFrom="paragraph">
                    <wp:posOffset>57450</wp:posOffset>
                  </wp:positionV>
                  <wp:extent cx="246380" cy="13716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3005A" w:rsidP="00FD6CCF">
            <w:pPr>
              <w:spacing w:before="120" w:after="120"/>
              <w:rPr>
                <w:szCs w:val="24"/>
              </w:rPr>
            </w:pPr>
            <w:r>
              <w:rPr>
                <w:noProof/>
              </w:rPr>
              <w:drawing>
                <wp:anchor distT="0" distB="0" distL="114300" distR="114300" simplePos="0" relativeHeight="251723776" behindDoc="0" locked="0" layoutInCell="1" allowOverlap="1" wp14:anchorId="6F0A8037" wp14:editId="00E5AF50">
                  <wp:simplePos x="0" y="0"/>
                  <wp:positionH relativeFrom="column">
                    <wp:posOffset>-635</wp:posOffset>
                  </wp:positionH>
                  <wp:positionV relativeFrom="paragraph">
                    <wp:posOffset>-5080</wp:posOffset>
                  </wp:positionV>
                  <wp:extent cx="283210" cy="274955"/>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34016" behindDoc="0" locked="0" layoutInCell="1" allowOverlap="1" wp14:anchorId="06834C62" wp14:editId="7616078B">
                  <wp:simplePos x="0" y="0"/>
                  <wp:positionH relativeFrom="column">
                    <wp:posOffset>41579</wp:posOffset>
                  </wp:positionH>
                  <wp:positionV relativeFrom="paragraph">
                    <wp:posOffset>7544</wp:posOffset>
                  </wp:positionV>
                  <wp:extent cx="146685" cy="2743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22752" behindDoc="0" locked="0" layoutInCell="1" allowOverlap="1" wp14:anchorId="462C50D3" wp14:editId="2D259156">
                  <wp:simplePos x="0" y="0"/>
                  <wp:positionH relativeFrom="column">
                    <wp:posOffset>-24765</wp:posOffset>
                  </wp:positionH>
                  <wp:positionV relativeFrom="paragraph">
                    <wp:posOffset>80645</wp:posOffset>
                  </wp:positionV>
                  <wp:extent cx="257175" cy="1371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B639A1" w:rsidRPr="00294423" w:rsidRDefault="00122584" w:rsidP="00122584">
            <w:pPr>
              <w:spacing w:before="120" w:after="120"/>
              <w:rPr>
                <w:b/>
                <w:szCs w:val="24"/>
              </w:rPr>
            </w:pPr>
            <w:r w:rsidRPr="00294423">
              <w:rPr>
                <w:b/>
                <w:szCs w:val="24"/>
              </w:rPr>
              <w:t>Compare and contrast</w:t>
            </w:r>
          </w:p>
          <w:p w:rsidR="00122584" w:rsidRPr="00294423" w:rsidRDefault="00122584" w:rsidP="00122584">
            <w:pPr>
              <w:spacing w:before="120" w:after="120"/>
              <w:rPr>
                <w:b/>
                <w:szCs w:val="24"/>
              </w:rPr>
            </w:pPr>
            <w:r w:rsidRPr="00294423">
              <w:rPr>
                <w:b/>
                <w:szCs w:val="24"/>
              </w:rPr>
              <w:lastRenderedPageBreak/>
              <w:t>Partner think</w:t>
            </w:r>
            <w:r w:rsidR="00294423">
              <w:rPr>
                <w:b/>
                <w:szCs w:val="24"/>
              </w:rPr>
              <w:t>,</w:t>
            </w:r>
            <w:r w:rsidRPr="00294423">
              <w:rPr>
                <w:b/>
                <w:szCs w:val="24"/>
              </w:rPr>
              <w:t xml:space="preserve"> pair</w:t>
            </w:r>
            <w:r w:rsidR="00294423">
              <w:rPr>
                <w:b/>
                <w:szCs w:val="24"/>
              </w:rPr>
              <w:t>,</w:t>
            </w:r>
            <w:r w:rsidRPr="00294423">
              <w:rPr>
                <w:b/>
                <w:szCs w:val="24"/>
              </w:rPr>
              <w:t xml:space="preserve"> and share</w:t>
            </w:r>
          </w:p>
        </w:tc>
      </w:tr>
      <w:tr w:rsidR="00B639A1" w:rsidRPr="00091A24" w:rsidTr="00AF31FD">
        <w:trPr>
          <w:trHeight w:val="84"/>
        </w:trPr>
        <w:tc>
          <w:tcPr>
            <w:tcW w:w="236" w:type="dxa"/>
          </w:tcPr>
          <w:p w:rsidR="00B639A1" w:rsidRPr="00091A24" w:rsidRDefault="00B639A1" w:rsidP="00FD6CCF">
            <w:pPr>
              <w:spacing w:before="120" w:after="120"/>
              <w:rPr>
                <w:szCs w:val="24"/>
              </w:rPr>
            </w:pPr>
          </w:p>
        </w:tc>
        <w:tc>
          <w:tcPr>
            <w:tcW w:w="4973" w:type="dxa"/>
            <w:gridSpan w:val="3"/>
          </w:tcPr>
          <w:p w:rsidR="00B639A1" w:rsidRPr="00091A24" w:rsidRDefault="00122584" w:rsidP="00B3005A">
            <w:pPr>
              <w:spacing w:before="120" w:after="120"/>
              <w:rPr>
                <w:szCs w:val="24"/>
              </w:rPr>
            </w:pPr>
            <w:r w:rsidRPr="00122584">
              <w:rPr>
                <w:szCs w:val="24"/>
              </w:rPr>
              <w:t>Each Small group</w:t>
            </w:r>
            <w:r w:rsidR="0088364F">
              <w:rPr>
                <w:szCs w:val="24"/>
              </w:rPr>
              <w:t xml:space="preserve"> will</w:t>
            </w:r>
            <w:r w:rsidR="004254CB">
              <w:rPr>
                <w:szCs w:val="24"/>
              </w:rPr>
              <w:t xml:space="preserve"> gather together again</w:t>
            </w:r>
            <w:r w:rsidRPr="00122584">
              <w:rPr>
                <w:szCs w:val="24"/>
              </w:rPr>
              <w:t xml:space="preserve"> </w:t>
            </w:r>
            <w:r w:rsidR="0088364F">
              <w:rPr>
                <w:szCs w:val="24"/>
              </w:rPr>
              <w:t xml:space="preserve">and </w:t>
            </w:r>
            <w:r w:rsidRPr="00122584">
              <w:rPr>
                <w:szCs w:val="24"/>
              </w:rPr>
              <w:t xml:space="preserve">will </w:t>
            </w:r>
            <w:r w:rsidR="0088364F">
              <w:rPr>
                <w:szCs w:val="24"/>
              </w:rPr>
              <w:t>make a</w:t>
            </w:r>
            <w:r w:rsidRPr="00122584">
              <w:rPr>
                <w:szCs w:val="24"/>
              </w:rPr>
              <w:t xml:space="preserve"> poster of th</w:t>
            </w:r>
            <w:r w:rsidR="0088364F">
              <w:rPr>
                <w:szCs w:val="24"/>
              </w:rPr>
              <w:t xml:space="preserve">eir favorite animal. </w:t>
            </w:r>
            <w:r w:rsidR="003604BD">
              <w:rPr>
                <w:szCs w:val="24"/>
              </w:rPr>
              <w:t xml:space="preserve">They will read information about their animal. </w:t>
            </w:r>
            <w:r w:rsidR="0088364F">
              <w:rPr>
                <w:szCs w:val="24"/>
              </w:rPr>
              <w:t xml:space="preserve">They will </w:t>
            </w:r>
            <w:r w:rsidR="003604BD">
              <w:rPr>
                <w:szCs w:val="24"/>
              </w:rPr>
              <w:t xml:space="preserve">also </w:t>
            </w:r>
            <w:r w:rsidR="0088364F">
              <w:rPr>
                <w:szCs w:val="24"/>
              </w:rPr>
              <w:t>name the animal</w:t>
            </w:r>
            <w:r w:rsidR="003604BD">
              <w:rPr>
                <w:szCs w:val="24"/>
              </w:rPr>
              <w:t>,</w:t>
            </w:r>
            <w:r w:rsidR="0088364F">
              <w:rPr>
                <w:szCs w:val="24"/>
              </w:rPr>
              <w:t xml:space="preserve"> and </w:t>
            </w:r>
            <w:r w:rsidRPr="00122584">
              <w:rPr>
                <w:szCs w:val="24"/>
              </w:rPr>
              <w:t>describe the phy</w:t>
            </w:r>
            <w:r w:rsidR="0088364F">
              <w:rPr>
                <w:szCs w:val="24"/>
              </w:rPr>
              <w:t xml:space="preserve">sical characteristics of their </w:t>
            </w:r>
            <w:r w:rsidRPr="00122584">
              <w:rPr>
                <w:szCs w:val="24"/>
              </w:rPr>
              <w:t>favorite animal</w:t>
            </w:r>
            <w:r w:rsidR="00B3005A">
              <w:rPr>
                <w:szCs w:val="24"/>
              </w:rPr>
              <w:t xml:space="preserve">, </w:t>
            </w:r>
            <w:r w:rsidR="0088364F">
              <w:rPr>
                <w:szCs w:val="24"/>
              </w:rPr>
              <w:t xml:space="preserve">fill in cloze sentences and sentence frames, write descriptions of their favorite animals, include art projects that will be attached to their posters, and use </w:t>
            </w:r>
            <w:r w:rsidRPr="00122584">
              <w:rPr>
                <w:szCs w:val="24"/>
              </w:rPr>
              <w:t>all the information they learned throughout the week</w:t>
            </w:r>
            <w:r w:rsidR="0088364F">
              <w:rPr>
                <w:szCs w:val="24"/>
              </w:rPr>
              <w:t>.  When they are finished, each group will orally present their poster to the class.</w:t>
            </w: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20704" behindDoc="0" locked="0" layoutInCell="1" allowOverlap="1" wp14:anchorId="15454C30" wp14:editId="1E888CE7">
                  <wp:simplePos x="0" y="0"/>
                  <wp:positionH relativeFrom="column">
                    <wp:posOffset>4318</wp:posOffset>
                  </wp:positionH>
                  <wp:positionV relativeFrom="paragraph">
                    <wp:posOffset>256210</wp:posOffset>
                  </wp:positionV>
                  <wp:extent cx="246380" cy="13716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B639A1" w:rsidP="00FD6CCF">
            <w:pPr>
              <w:spacing w:before="120" w:after="120"/>
              <w:rPr>
                <w:szCs w:val="24"/>
              </w:rPr>
            </w:pPr>
            <w:r>
              <w:rPr>
                <w:noProof/>
              </w:rPr>
              <w:drawing>
                <wp:anchor distT="0" distB="0" distL="114300" distR="114300" simplePos="0" relativeHeight="251731968" behindDoc="0" locked="0" layoutInCell="1" allowOverlap="1" wp14:anchorId="77924DFC" wp14:editId="42C6B51B">
                  <wp:simplePos x="0" y="0"/>
                  <wp:positionH relativeFrom="column">
                    <wp:posOffset>-635</wp:posOffset>
                  </wp:positionH>
                  <wp:positionV relativeFrom="paragraph">
                    <wp:posOffset>47625</wp:posOffset>
                  </wp:positionV>
                  <wp:extent cx="283210" cy="274955"/>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B639A1" w:rsidRPr="00091A24" w:rsidRDefault="00122584" w:rsidP="00FD6CCF">
            <w:pPr>
              <w:spacing w:before="120" w:after="120"/>
              <w:rPr>
                <w:szCs w:val="24"/>
              </w:rPr>
            </w:pPr>
            <w:r>
              <w:rPr>
                <w:noProof/>
              </w:rPr>
              <w:drawing>
                <wp:anchor distT="0" distB="0" distL="114300" distR="114300" simplePos="0" relativeHeight="251713536" behindDoc="0" locked="0" layoutInCell="1" allowOverlap="1" wp14:anchorId="5C1EB0B0" wp14:editId="206D2EA6">
                  <wp:simplePos x="0" y="0"/>
                  <wp:positionH relativeFrom="column">
                    <wp:posOffset>71755</wp:posOffset>
                  </wp:positionH>
                  <wp:positionV relativeFrom="paragraph">
                    <wp:posOffset>219837</wp:posOffset>
                  </wp:positionV>
                  <wp:extent cx="146685" cy="274320"/>
                  <wp:effectExtent l="0" t="0" r="5715"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tcPr>
          <w:p w:rsidR="00B639A1" w:rsidRPr="00091A24" w:rsidRDefault="00B639A1" w:rsidP="00FD6CCF">
            <w:pPr>
              <w:spacing w:before="120" w:after="120"/>
              <w:rPr>
                <w:szCs w:val="24"/>
              </w:rPr>
            </w:pPr>
            <w:r>
              <w:rPr>
                <w:noProof/>
              </w:rPr>
              <w:drawing>
                <wp:anchor distT="0" distB="0" distL="114300" distR="114300" simplePos="0" relativeHeight="251730944" behindDoc="0" locked="0" layoutInCell="1" allowOverlap="1" wp14:anchorId="17A36090" wp14:editId="71BC2803">
                  <wp:simplePos x="0" y="0"/>
                  <wp:positionH relativeFrom="column">
                    <wp:posOffset>-24765</wp:posOffset>
                  </wp:positionH>
                  <wp:positionV relativeFrom="paragraph">
                    <wp:posOffset>80645</wp:posOffset>
                  </wp:positionV>
                  <wp:extent cx="257175" cy="13716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583" w:type="dxa"/>
            <w:gridSpan w:val="2"/>
          </w:tcPr>
          <w:p w:rsidR="0088364F" w:rsidRPr="00294423" w:rsidRDefault="0088364F" w:rsidP="00122584">
            <w:pPr>
              <w:spacing w:before="120" w:after="120"/>
              <w:rPr>
                <w:b/>
                <w:szCs w:val="24"/>
              </w:rPr>
            </w:pPr>
            <w:r w:rsidRPr="00294423">
              <w:rPr>
                <w:b/>
                <w:szCs w:val="24"/>
              </w:rPr>
              <w:t>Jigsaw Activity</w:t>
            </w:r>
            <w:r w:rsidR="003604BD">
              <w:rPr>
                <w:b/>
                <w:szCs w:val="24"/>
              </w:rPr>
              <w:t xml:space="preserve"> </w:t>
            </w:r>
            <w:r w:rsidR="003604BD" w:rsidRPr="003604BD">
              <w:rPr>
                <w:szCs w:val="24"/>
              </w:rPr>
              <w:t>(2 day</w:t>
            </w:r>
            <w:r w:rsidR="003604BD">
              <w:rPr>
                <w:szCs w:val="24"/>
              </w:rPr>
              <w:t>s</w:t>
            </w:r>
            <w:r w:rsidR="003604BD">
              <w:rPr>
                <w:b/>
                <w:szCs w:val="24"/>
              </w:rPr>
              <w:t>)</w:t>
            </w:r>
          </w:p>
          <w:p w:rsidR="00122584" w:rsidRPr="00294423" w:rsidRDefault="00122584" w:rsidP="00122584">
            <w:pPr>
              <w:spacing w:before="120" w:after="120"/>
              <w:rPr>
                <w:b/>
                <w:szCs w:val="24"/>
              </w:rPr>
            </w:pPr>
            <w:r w:rsidRPr="00294423">
              <w:rPr>
                <w:b/>
                <w:szCs w:val="24"/>
              </w:rPr>
              <w:t>Report Back</w:t>
            </w:r>
          </w:p>
          <w:p w:rsidR="00122584" w:rsidRPr="00122584" w:rsidRDefault="00122584" w:rsidP="00122584">
            <w:pPr>
              <w:spacing w:before="120" w:after="120"/>
              <w:rPr>
                <w:szCs w:val="24"/>
              </w:rPr>
            </w:pPr>
            <w:r w:rsidRPr="00122584">
              <w:rPr>
                <w:szCs w:val="24"/>
              </w:rPr>
              <w:t>Report back to class using a poster as</w:t>
            </w:r>
            <w:r w:rsidR="00295791">
              <w:rPr>
                <w:szCs w:val="24"/>
              </w:rPr>
              <w:t xml:space="preserve"> a visual representation of </w:t>
            </w:r>
            <w:r w:rsidRPr="00122584">
              <w:rPr>
                <w:szCs w:val="24"/>
              </w:rPr>
              <w:t>their knowledge about their favorite animal.</w:t>
            </w:r>
          </w:p>
          <w:p w:rsidR="00B639A1" w:rsidRPr="00294423" w:rsidRDefault="00122584" w:rsidP="00122584">
            <w:pPr>
              <w:spacing w:before="120" w:after="120"/>
              <w:rPr>
                <w:b/>
                <w:szCs w:val="24"/>
              </w:rPr>
            </w:pPr>
            <w:r w:rsidRPr="00294423">
              <w:rPr>
                <w:b/>
                <w:szCs w:val="24"/>
              </w:rPr>
              <w:t>Exit strategy</w:t>
            </w:r>
            <w:r w:rsidR="0088364F" w:rsidRPr="00294423">
              <w:rPr>
                <w:b/>
                <w:szCs w:val="24"/>
              </w:rPr>
              <w:t xml:space="preserve"> (poster)</w:t>
            </w:r>
          </w:p>
        </w:tc>
      </w:tr>
      <w:tr w:rsidR="00B639A1" w:rsidRPr="00091A24" w:rsidTr="00AF31FD">
        <w:tc>
          <w:tcPr>
            <w:tcW w:w="236" w:type="dxa"/>
          </w:tcPr>
          <w:p w:rsidR="00B639A1" w:rsidRPr="00091A24" w:rsidRDefault="00B639A1" w:rsidP="00FD6CCF">
            <w:pPr>
              <w:rPr>
                <w:szCs w:val="24"/>
              </w:rPr>
            </w:pPr>
          </w:p>
        </w:tc>
        <w:tc>
          <w:tcPr>
            <w:tcW w:w="13960" w:type="dxa"/>
            <w:gridSpan w:val="9"/>
          </w:tcPr>
          <w:p w:rsidR="00B639A1" w:rsidRPr="00091A24" w:rsidRDefault="000D169B" w:rsidP="00FD6CCF">
            <w:pPr>
              <w:rPr>
                <w:szCs w:val="24"/>
              </w:rPr>
            </w:pPr>
            <w:r>
              <w:rPr>
                <w:szCs w:val="24"/>
              </w:rPr>
              <w:t>Additional Supportive curriculum activities</w:t>
            </w:r>
            <w:r w:rsidR="00B639A1" w:rsidRPr="00091A24">
              <w:rPr>
                <w:szCs w:val="24"/>
              </w:rPr>
              <w:t>:</w:t>
            </w:r>
            <w:r w:rsidR="00954A59">
              <w:rPr>
                <w:szCs w:val="24"/>
              </w:rPr>
              <w:t xml:space="preserve"> Due to the inclusive nature of the classroom, this unit </w:t>
            </w:r>
            <w:r w:rsidR="00CE661E">
              <w:rPr>
                <w:szCs w:val="24"/>
              </w:rPr>
              <w:t>which uses</w:t>
            </w:r>
            <w:r w:rsidR="00FF4B9F">
              <w:rPr>
                <w:szCs w:val="24"/>
              </w:rPr>
              <w:t xml:space="preserve"> </w:t>
            </w:r>
            <w:r w:rsidR="00FF4B9F" w:rsidRPr="00FF4B9F">
              <w:rPr>
                <w:szCs w:val="24"/>
                <w:u w:val="single"/>
              </w:rPr>
              <w:t>T</w:t>
            </w:r>
            <w:r w:rsidR="00954A59" w:rsidRPr="00FF4B9F">
              <w:rPr>
                <w:szCs w:val="24"/>
                <w:u w:val="single"/>
              </w:rPr>
              <w:t>he Mitten</w:t>
            </w:r>
            <w:r w:rsidR="00954A59">
              <w:rPr>
                <w:szCs w:val="24"/>
              </w:rPr>
              <w:t xml:space="preserve"> as </w:t>
            </w:r>
            <w:r w:rsidR="00294423">
              <w:rPr>
                <w:szCs w:val="24"/>
              </w:rPr>
              <w:t xml:space="preserve">a </w:t>
            </w:r>
            <w:r w:rsidR="00954A59">
              <w:rPr>
                <w:szCs w:val="24"/>
              </w:rPr>
              <w:t xml:space="preserve">mentor </w:t>
            </w:r>
            <w:proofErr w:type="gramStart"/>
            <w:r w:rsidR="00954A59">
              <w:rPr>
                <w:szCs w:val="24"/>
              </w:rPr>
              <w:t>text</w:t>
            </w:r>
            <w:r w:rsidR="00294423">
              <w:rPr>
                <w:szCs w:val="24"/>
              </w:rPr>
              <w:t>,</w:t>
            </w:r>
            <w:proofErr w:type="gramEnd"/>
            <w:r w:rsidR="00CE661E">
              <w:rPr>
                <w:szCs w:val="24"/>
              </w:rPr>
              <w:t xml:space="preserve"> includ</w:t>
            </w:r>
            <w:r w:rsidR="009A5998">
              <w:rPr>
                <w:szCs w:val="24"/>
              </w:rPr>
              <w:t>e</w:t>
            </w:r>
            <w:r w:rsidR="00CE661E">
              <w:rPr>
                <w:szCs w:val="24"/>
              </w:rPr>
              <w:t>s</w:t>
            </w:r>
            <w:r w:rsidR="00954A59">
              <w:rPr>
                <w:szCs w:val="24"/>
              </w:rPr>
              <w:t xml:space="preserve"> many activities in reading</w:t>
            </w:r>
            <w:r w:rsidR="00B3005A">
              <w:rPr>
                <w:szCs w:val="24"/>
              </w:rPr>
              <w:t>,</w:t>
            </w:r>
            <w:r w:rsidR="00954A59">
              <w:rPr>
                <w:szCs w:val="24"/>
              </w:rPr>
              <w:t xml:space="preserve"> math</w:t>
            </w:r>
            <w:r w:rsidR="00B3005A">
              <w:rPr>
                <w:szCs w:val="24"/>
              </w:rPr>
              <w:t>,</w:t>
            </w:r>
            <w:r w:rsidR="00954A59">
              <w:rPr>
                <w:szCs w:val="24"/>
              </w:rPr>
              <w:t xml:space="preserve"> and sci</w:t>
            </w:r>
            <w:r w:rsidR="00CE661E">
              <w:rPr>
                <w:szCs w:val="24"/>
              </w:rPr>
              <w:t>ence.  The students can</w:t>
            </w:r>
            <w:r w:rsidR="00954A59">
              <w:rPr>
                <w:szCs w:val="24"/>
              </w:rPr>
              <w:t xml:space="preserve"> use the language from the story in</w:t>
            </w:r>
            <w:r w:rsidR="00FC5BC3">
              <w:rPr>
                <w:szCs w:val="24"/>
              </w:rPr>
              <w:t xml:space="preserve"> many settings and </w:t>
            </w:r>
            <w:r>
              <w:rPr>
                <w:szCs w:val="24"/>
              </w:rPr>
              <w:t>multi-sensory activit</w:t>
            </w:r>
            <w:r w:rsidR="00FC5BC3">
              <w:rPr>
                <w:szCs w:val="24"/>
              </w:rPr>
              <w:t>i</w:t>
            </w:r>
            <w:r w:rsidR="00CE661E">
              <w:rPr>
                <w:szCs w:val="24"/>
              </w:rPr>
              <w:t>es. This will enable</w:t>
            </w:r>
            <w:r>
              <w:rPr>
                <w:szCs w:val="24"/>
              </w:rPr>
              <w:t xml:space="preserve"> all students</w:t>
            </w:r>
            <w:r w:rsidR="009A5998">
              <w:rPr>
                <w:szCs w:val="24"/>
              </w:rPr>
              <w:t xml:space="preserve"> to</w:t>
            </w:r>
            <w:r>
              <w:rPr>
                <w:szCs w:val="24"/>
              </w:rPr>
              <w:t xml:space="preserve"> activate the content and language of the story.</w:t>
            </w:r>
          </w:p>
          <w:p w:rsidR="00B639A1" w:rsidRPr="00091A24" w:rsidRDefault="00B639A1" w:rsidP="00FD6CCF">
            <w:pPr>
              <w:rPr>
                <w:i/>
                <w:sz w:val="16"/>
                <w:szCs w:val="24"/>
              </w:rPr>
            </w:pPr>
            <w:r w:rsidRPr="00091A24">
              <w:rPr>
                <w:i/>
                <w:sz w:val="16"/>
                <w:szCs w:val="24"/>
              </w:rPr>
              <w:t>Homework or extension activities:  How do these activities reinforce the comprehension and discourse as well as content or language objectives I have set for my ELLs?</w:t>
            </w:r>
          </w:p>
          <w:p w:rsidR="00CA7FA8" w:rsidRDefault="00CA7FA8" w:rsidP="00CA7FA8">
            <w:pPr>
              <w:spacing w:before="0"/>
              <w:rPr>
                <w:szCs w:val="24"/>
              </w:rPr>
            </w:pPr>
            <w:r>
              <w:rPr>
                <w:szCs w:val="24"/>
              </w:rPr>
              <w:t xml:space="preserve">Students will participate in singing and acting out animal sounds and movements while listening to a song called </w:t>
            </w:r>
            <w:r w:rsidR="00B3005A">
              <w:rPr>
                <w:szCs w:val="24"/>
              </w:rPr>
              <w:t>“</w:t>
            </w:r>
            <w:r>
              <w:rPr>
                <w:szCs w:val="24"/>
              </w:rPr>
              <w:t>Animal Hokey Pokey</w:t>
            </w:r>
            <w:r w:rsidR="004254CB">
              <w:rPr>
                <w:szCs w:val="24"/>
              </w:rPr>
              <w:t>,</w:t>
            </w:r>
            <w:r w:rsidR="00B3005A">
              <w:rPr>
                <w:szCs w:val="24"/>
              </w:rPr>
              <w:t>”</w:t>
            </w:r>
            <w:r w:rsidR="00FC5BC3">
              <w:rPr>
                <w:szCs w:val="24"/>
              </w:rPr>
              <w:t xml:space="preserve"> </w:t>
            </w:r>
            <w:r w:rsidR="00B3005A">
              <w:rPr>
                <w:szCs w:val="24"/>
              </w:rPr>
              <w:t>“</w:t>
            </w:r>
            <w:r w:rsidR="00FC5BC3">
              <w:rPr>
                <w:szCs w:val="24"/>
              </w:rPr>
              <w:t>The Mitten</w:t>
            </w:r>
            <w:r w:rsidR="00B3005A">
              <w:rPr>
                <w:szCs w:val="24"/>
              </w:rPr>
              <w:t>,”</w:t>
            </w:r>
            <w:r w:rsidR="00294423">
              <w:rPr>
                <w:szCs w:val="24"/>
              </w:rPr>
              <w:t xml:space="preserve"> and other songs</w:t>
            </w:r>
            <w:r w:rsidR="00B3005A">
              <w:rPr>
                <w:szCs w:val="24"/>
              </w:rPr>
              <w:t>.</w:t>
            </w:r>
          </w:p>
          <w:p w:rsidR="002A51F6" w:rsidRDefault="00FC5BC3" w:rsidP="00CA7FA8">
            <w:pPr>
              <w:spacing w:before="0"/>
              <w:rPr>
                <w:szCs w:val="24"/>
              </w:rPr>
            </w:pPr>
            <w:r>
              <w:rPr>
                <w:szCs w:val="24"/>
              </w:rPr>
              <w:t xml:space="preserve">Students will act out and describe animal attributes </w:t>
            </w:r>
            <w:r w:rsidR="002A51F6">
              <w:rPr>
                <w:szCs w:val="24"/>
              </w:rPr>
              <w:t>with animal masks and props during literacy lab</w:t>
            </w:r>
            <w:r w:rsidR="009A5998">
              <w:rPr>
                <w:szCs w:val="24"/>
              </w:rPr>
              <w:t>.</w:t>
            </w:r>
          </w:p>
          <w:p w:rsidR="002A51F6" w:rsidRDefault="002A51F6" w:rsidP="00CA7FA8">
            <w:pPr>
              <w:spacing w:before="0"/>
              <w:rPr>
                <w:szCs w:val="24"/>
              </w:rPr>
            </w:pPr>
            <w:r>
              <w:rPr>
                <w:szCs w:val="24"/>
              </w:rPr>
              <w:t>Additional science lessons during the week include making animals such as clay hedgehogs with prickles</w:t>
            </w:r>
            <w:r w:rsidR="004254CB">
              <w:rPr>
                <w:szCs w:val="24"/>
              </w:rPr>
              <w:t>, paper plate owls</w:t>
            </w:r>
            <w:r w:rsidR="00B3005A">
              <w:rPr>
                <w:szCs w:val="24"/>
              </w:rPr>
              <w:t>,</w:t>
            </w:r>
            <w:r w:rsidR="004254CB">
              <w:rPr>
                <w:szCs w:val="24"/>
              </w:rPr>
              <w:t xml:space="preserve"> and badgers etc</w:t>
            </w:r>
            <w:r w:rsidR="009A5998">
              <w:rPr>
                <w:szCs w:val="24"/>
              </w:rPr>
              <w:t>.</w:t>
            </w:r>
          </w:p>
          <w:p w:rsidR="002A51F6" w:rsidRDefault="002A51F6" w:rsidP="00CA7FA8">
            <w:pPr>
              <w:spacing w:before="0"/>
              <w:rPr>
                <w:szCs w:val="24"/>
                <w:u w:val="single"/>
              </w:rPr>
            </w:pPr>
            <w:r>
              <w:rPr>
                <w:szCs w:val="24"/>
              </w:rPr>
              <w:t>Math lessons will include animal character sequence within the story of</w:t>
            </w:r>
            <w:r w:rsidR="00295791">
              <w:rPr>
                <w:szCs w:val="24"/>
              </w:rPr>
              <w:t xml:space="preserve"> </w:t>
            </w:r>
            <w:r>
              <w:rPr>
                <w:szCs w:val="24"/>
                <w:u w:val="single"/>
              </w:rPr>
              <w:t>The Mitten</w:t>
            </w:r>
            <w:r w:rsidR="009A5998">
              <w:rPr>
                <w:szCs w:val="24"/>
                <w:u w:val="single"/>
              </w:rPr>
              <w:t>.</w:t>
            </w:r>
          </w:p>
          <w:p w:rsidR="006D39FB" w:rsidRDefault="002A51F6" w:rsidP="00CA7FA8">
            <w:pPr>
              <w:spacing w:before="0"/>
              <w:rPr>
                <w:szCs w:val="24"/>
              </w:rPr>
            </w:pPr>
            <w:r>
              <w:rPr>
                <w:szCs w:val="24"/>
              </w:rPr>
              <w:t xml:space="preserve">Students </w:t>
            </w:r>
            <w:r w:rsidR="000D169B">
              <w:rPr>
                <w:szCs w:val="24"/>
              </w:rPr>
              <w:t>will identify</w:t>
            </w:r>
            <w:r w:rsidR="00FC5BC3">
              <w:rPr>
                <w:szCs w:val="24"/>
              </w:rPr>
              <w:t xml:space="preserve"> ordinal numbers as they describe which animal was first, second etc</w:t>
            </w:r>
            <w:r w:rsidR="009A5998">
              <w:rPr>
                <w:szCs w:val="24"/>
              </w:rPr>
              <w:t>.</w:t>
            </w:r>
          </w:p>
          <w:p w:rsidR="002A51F6" w:rsidRDefault="00FC5BC3" w:rsidP="00CA7FA8">
            <w:pPr>
              <w:spacing w:before="0"/>
              <w:rPr>
                <w:szCs w:val="24"/>
              </w:rPr>
            </w:pPr>
            <w:r>
              <w:rPr>
                <w:szCs w:val="24"/>
              </w:rPr>
              <w:t xml:space="preserve">Students will identify </w:t>
            </w:r>
            <w:r w:rsidR="002A51F6">
              <w:rPr>
                <w:szCs w:val="24"/>
              </w:rPr>
              <w:t>initial sound</w:t>
            </w:r>
            <w:r w:rsidR="00B3005A">
              <w:rPr>
                <w:szCs w:val="24"/>
              </w:rPr>
              <w:t>s</w:t>
            </w:r>
            <w:r w:rsidR="002A51F6">
              <w:rPr>
                <w:szCs w:val="24"/>
              </w:rPr>
              <w:t xml:space="preserve"> for each animal in literacy lab game.</w:t>
            </w:r>
          </w:p>
          <w:p w:rsidR="00954A59" w:rsidRDefault="00954A59" w:rsidP="00CA7FA8">
            <w:pPr>
              <w:spacing w:before="0"/>
              <w:rPr>
                <w:szCs w:val="24"/>
              </w:rPr>
            </w:pPr>
            <w:r>
              <w:rPr>
                <w:szCs w:val="24"/>
              </w:rPr>
              <w:t>Students will read a leveled book that includes the animals and their features</w:t>
            </w:r>
            <w:r w:rsidR="00B3005A">
              <w:rPr>
                <w:szCs w:val="24"/>
              </w:rPr>
              <w:t>.</w:t>
            </w:r>
          </w:p>
          <w:p w:rsidR="00954A59" w:rsidRPr="002A51F6" w:rsidRDefault="00954A59" w:rsidP="00CA7FA8">
            <w:pPr>
              <w:spacing w:before="0"/>
              <w:rPr>
                <w:szCs w:val="24"/>
              </w:rPr>
            </w:pPr>
            <w:r>
              <w:rPr>
                <w:szCs w:val="24"/>
              </w:rPr>
              <w:t xml:space="preserve">Students will read </w:t>
            </w:r>
            <w:r w:rsidR="00B3005A">
              <w:rPr>
                <w:szCs w:val="24"/>
              </w:rPr>
              <w:t>different versions of the story</w:t>
            </w:r>
            <w:r>
              <w:rPr>
                <w:szCs w:val="24"/>
              </w:rPr>
              <w:t xml:space="preserve"> </w:t>
            </w:r>
            <w:r w:rsidRPr="00954A59">
              <w:rPr>
                <w:szCs w:val="24"/>
                <w:u w:val="single"/>
              </w:rPr>
              <w:t>The Mitten</w:t>
            </w:r>
            <w:r>
              <w:rPr>
                <w:szCs w:val="24"/>
              </w:rPr>
              <w:t xml:space="preserve"> and </w:t>
            </w:r>
            <w:r w:rsidR="000D169B">
              <w:rPr>
                <w:szCs w:val="24"/>
              </w:rPr>
              <w:t>complete a V</w:t>
            </w:r>
            <w:r>
              <w:rPr>
                <w:szCs w:val="24"/>
              </w:rPr>
              <w:t>enn to compare and contrast the animal characters</w:t>
            </w:r>
            <w:r w:rsidR="00B3005A">
              <w:rPr>
                <w:szCs w:val="24"/>
              </w:rPr>
              <w:t>.</w:t>
            </w:r>
          </w:p>
          <w:p w:rsidR="00B639A1" w:rsidRPr="00091A24" w:rsidRDefault="00954A59" w:rsidP="00B3005A">
            <w:pPr>
              <w:spacing w:before="0"/>
              <w:rPr>
                <w:szCs w:val="24"/>
              </w:rPr>
            </w:pPr>
            <w:r>
              <w:rPr>
                <w:szCs w:val="24"/>
              </w:rPr>
              <w:lastRenderedPageBreak/>
              <w:t xml:space="preserve">Students will read, build and write the animal characters of the story </w:t>
            </w:r>
            <w:r w:rsidR="00FC5BC3">
              <w:rPr>
                <w:szCs w:val="24"/>
              </w:rPr>
              <w:t xml:space="preserve">using letter tiles </w:t>
            </w:r>
            <w:r>
              <w:rPr>
                <w:szCs w:val="24"/>
              </w:rPr>
              <w:t>during literacy labs</w:t>
            </w:r>
          </w:p>
        </w:tc>
      </w:tr>
    </w:tbl>
    <w:p w:rsidR="008065BD" w:rsidRPr="009A368B" w:rsidRDefault="008065BD"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rsidR="008065BD" w:rsidRPr="009A368B" w:rsidRDefault="008065BD" w:rsidP="00F86D81"/>
    <w:p w:rsidR="008065BD" w:rsidRPr="009A368B" w:rsidRDefault="008065BD" w:rsidP="00F86D81">
      <w:pPr>
        <w:sectPr w:rsidR="008065BD" w:rsidRPr="009A368B" w:rsidSect="005068FD">
          <w:headerReference w:type="default" r:id="rId13"/>
          <w:footerReference w:type="default" r:id="rId14"/>
          <w:pgSz w:w="15840" w:h="12240" w:orient="landscape"/>
          <w:pgMar w:top="1080" w:right="1440" w:bottom="1440" w:left="1440" w:header="720" w:footer="720" w:gutter="0"/>
          <w:cols w:space="720"/>
          <w:docGrid w:linePitch="360"/>
        </w:sectPr>
      </w:pPr>
    </w:p>
    <w:p w:rsidR="00B3005A" w:rsidRPr="004F0031" w:rsidRDefault="00B3005A" w:rsidP="00B3005A">
      <w:pPr>
        <w:rPr>
          <w:szCs w:val="24"/>
        </w:rPr>
      </w:pPr>
      <w:r>
        <w:rPr>
          <w:szCs w:val="24"/>
        </w:rPr>
        <w:lastRenderedPageBreak/>
        <w:t>Capstone Reflection</w:t>
      </w:r>
    </w:p>
    <w:p w:rsidR="00B3005A" w:rsidRPr="004F0031" w:rsidRDefault="00B3005A" w:rsidP="00B3005A">
      <w:pPr>
        <w:rPr>
          <w:szCs w:val="24"/>
        </w:rPr>
      </w:pPr>
      <w:r w:rsidRPr="004F0031">
        <w:rPr>
          <w:szCs w:val="24"/>
        </w:rPr>
        <w:t>January 30, 2014</w:t>
      </w:r>
    </w:p>
    <w:p w:rsidR="00B3005A" w:rsidRPr="004F0031" w:rsidRDefault="00B3005A" w:rsidP="00B3005A">
      <w:pPr>
        <w:rPr>
          <w:szCs w:val="24"/>
        </w:rPr>
      </w:pPr>
      <w:r w:rsidRPr="004F0031">
        <w:rPr>
          <w:szCs w:val="24"/>
        </w:rPr>
        <w:t xml:space="preserve">By Linda </w:t>
      </w:r>
      <w:proofErr w:type="spellStart"/>
      <w:r w:rsidRPr="004F0031">
        <w:rPr>
          <w:szCs w:val="24"/>
        </w:rPr>
        <w:t>Fiorillo</w:t>
      </w:r>
      <w:proofErr w:type="spellEnd"/>
    </w:p>
    <w:p w:rsidR="00B3005A" w:rsidRPr="004F0031" w:rsidRDefault="00B3005A" w:rsidP="00B3005A">
      <w:pPr>
        <w:jc w:val="center"/>
        <w:rPr>
          <w:szCs w:val="24"/>
        </w:rPr>
      </w:pPr>
    </w:p>
    <w:p w:rsidR="00B3005A" w:rsidRPr="004F0031" w:rsidRDefault="00B3005A" w:rsidP="00B3005A">
      <w:pPr>
        <w:ind w:firstLine="720"/>
        <w:rPr>
          <w:szCs w:val="24"/>
        </w:rPr>
      </w:pPr>
      <w:r w:rsidRPr="004F0031">
        <w:rPr>
          <w:szCs w:val="24"/>
        </w:rPr>
        <w:t xml:space="preserve">I </w:t>
      </w:r>
      <w:r>
        <w:rPr>
          <w:szCs w:val="24"/>
        </w:rPr>
        <w:t xml:space="preserve">created this capstone project because I had 15 ELL students in my class of 19 Kindergarten children.  Many students were just learning English and did not have high scores in the four domains. </w:t>
      </w:r>
      <w:r w:rsidRPr="004F0031">
        <w:rPr>
          <w:szCs w:val="24"/>
        </w:rPr>
        <w:t xml:space="preserve">I learned how to focus my </w:t>
      </w:r>
      <w:r>
        <w:rPr>
          <w:szCs w:val="24"/>
        </w:rPr>
        <w:t xml:space="preserve">teaching by recognizing the </w:t>
      </w:r>
      <w:proofErr w:type="spellStart"/>
      <w:r>
        <w:rPr>
          <w:szCs w:val="24"/>
        </w:rPr>
        <w:t>ELL</w:t>
      </w:r>
      <w:r w:rsidRPr="004F0031">
        <w:rPr>
          <w:szCs w:val="24"/>
        </w:rPr>
        <w:t>s</w:t>
      </w:r>
      <w:r>
        <w:rPr>
          <w:szCs w:val="24"/>
        </w:rPr>
        <w:t>’</w:t>
      </w:r>
      <w:proofErr w:type="spellEnd"/>
      <w:r w:rsidRPr="004F0031">
        <w:rPr>
          <w:szCs w:val="24"/>
        </w:rPr>
        <w:t xml:space="preserve"> abilities in my class and then developing strategies and a comprehensive plan of implementation to address the needs of each student in the class.</w:t>
      </w:r>
    </w:p>
    <w:p w:rsidR="00B3005A" w:rsidRDefault="00B3005A" w:rsidP="00B3005A">
      <w:pPr>
        <w:ind w:firstLine="720"/>
        <w:rPr>
          <w:szCs w:val="24"/>
        </w:rPr>
      </w:pPr>
      <w:r>
        <w:rPr>
          <w:szCs w:val="24"/>
        </w:rPr>
        <w:t>O</w:t>
      </w:r>
      <w:r w:rsidRPr="004F0031">
        <w:rPr>
          <w:szCs w:val="24"/>
        </w:rPr>
        <w:t>nce I realized the different levels and abilities, I thought well</w:t>
      </w:r>
      <w:r>
        <w:rPr>
          <w:szCs w:val="24"/>
        </w:rPr>
        <w:t>,</w:t>
      </w:r>
      <w:r w:rsidRPr="004F0031">
        <w:rPr>
          <w:szCs w:val="24"/>
        </w:rPr>
        <w:t xml:space="preserve"> how am I going to help these children?  Well, that is where all the strategies came in.  The strategies were easy to utilize </w:t>
      </w:r>
      <w:r>
        <w:rPr>
          <w:szCs w:val="24"/>
        </w:rPr>
        <w:t xml:space="preserve">and </w:t>
      </w:r>
      <w:r w:rsidRPr="004F0031">
        <w:rPr>
          <w:szCs w:val="24"/>
        </w:rPr>
        <w:t xml:space="preserve">encompassed so many domains including reading, writing, speaking and listening. I quickly learned that the more strategies I use, the more opportunities the children will </w:t>
      </w:r>
      <w:r>
        <w:rPr>
          <w:szCs w:val="24"/>
        </w:rPr>
        <w:t xml:space="preserve">receive in each area.  I </w:t>
      </w:r>
      <w:r w:rsidRPr="004F0031">
        <w:rPr>
          <w:szCs w:val="24"/>
        </w:rPr>
        <w:t>decided to focus my teaching on a book</w:t>
      </w:r>
      <w:r>
        <w:rPr>
          <w:szCs w:val="24"/>
        </w:rPr>
        <w:t xml:space="preserve"> called, </w:t>
      </w:r>
      <w:r w:rsidRPr="00F30FB0">
        <w:rPr>
          <w:szCs w:val="24"/>
          <w:u w:val="single"/>
        </w:rPr>
        <w:t>The Mitten</w:t>
      </w:r>
      <w:r>
        <w:rPr>
          <w:szCs w:val="24"/>
        </w:rPr>
        <w:t xml:space="preserve"> and</w:t>
      </w:r>
      <w:r w:rsidRPr="004F0031">
        <w:rPr>
          <w:szCs w:val="24"/>
        </w:rPr>
        <w:t xml:space="preserve"> turn</w:t>
      </w:r>
      <w:r>
        <w:rPr>
          <w:szCs w:val="24"/>
        </w:rPr>
        <w:t>ed</w:t>
      </w:r>
      <w:r w:rsidRPr="004F0031">
        <w:rPr>
          <w:szCs w:val="24"/>
        </w:rPr>
        <w:t xml:space="preserve"> it into something meaningful</w:t>
      </w:r>
      <w:r>
        <w:rPr>
          <w:szCs w:val="24"/>
        </w:rPr>
        <w:t xml:space="preserve">. </w:t>
      </w:r>
      <w:r w:rsidRPr="004F0031">
        <w:rPr>
          <w:szCs w:val="24"/>
        </w:rPr>
        <w:t xml:space="preserve"> I decided the children could learn the names of unfamiliar animals and research them all w</w:t>
      </w:r>
      <w:r>
        <w:rPr>
          <w:szCs w:val="24"/>
        </w:rPr>
        <w:t xml:space="preserve">hile developing proficiency in </w:t>
      </w:r>
      <w:r w:rsidRPr="004F0031">
        <w:rPr>
          <w:szCs w:val="24"/>
        </w:rPr>
        <w:t>all four domains.</w:t>
      </w:r>
    </w:p>
    <w:p w:rsidR="00B3005A" w:rsidRPr="004F0031" w:rsidRDefault="00B3005A" w:rsidP="00B3005A">
      <w:pPr>
        <w:rPr>
          <w:szCs w:val="24"/>
        </w:rPr>
      </w:pPr>
      <w:r>
        <w:rPr>
          <w:szCs w:val="24"/>
        </w:rPr>
        <w:tab/>
      </w:r>
      <w:r w:rsidRPr="004F0031">
        <w:rPr>
          <w:szCs w:val="24"/>
        </w:rPr>
        <w:t>I divided the children</w:t>
      </w:r>
      <w:r>
        <w:rPr>
          <w:szCs w:val="24"/>
        </w:rPr>
        <w:t xml:space="preserve"> into groups based on their WIDA</w:t>
      </w:r>
      <w:r w:rsidRPr="004F0031">
        <w:rPr>
          <w:szCs w:val="24"/>
        </w:rPr>
        <w:t xml:space="preserve"> levels and developed activities not only in the large group but for literacy, writing, and math.  What I noticed after a while is that the children were becoming excited to learn!  They were participating with enthusiasm-all wanting a turn to speak or have a turn.  They rushed over to the activities as if in competition to see who could get there fastest to play the game or make the book.  By having the different levels of activities, I noticed an overlap where the lower </w:t>
      </w:r>
      <w:r>
        <w:rPr>
          <w:szCs w:val="24"/>
        </w:rPr>
        <w:t>-</w:t>
      </w:r>
      <w:r w:rsidRPr="004F0031">
        <w:rPr>
          <w:szCs w:val="24"/>
        </w:rPr>
        <w:t>skilled children were attempting to engage in the higher level skills and higher level children were challenged at their levels but could participate in lower level yet useful skills as well. Either way, all children were exposed to all the domains necessary to develop proficiency.</w:t>
      </w:r>
    </w:p>
    <w:p w:rsidR="00B3005A" w:rsidRPr="004F0031" w:rsidRDefault="00B3005A" w:rsidP="00B3005A">
      <w:pPr>
        <w:ind w:firstLine="720"/>
        <w:rPr>
          <w:szCs w:val="24"/>
        </w:rPr>
      </w:pPr>
      <w:r w:rsidRPr="004F0031">
        <w:rPr>
          <w:szCs w:val="24"/>
        </w:rPr>
        <w:t xml:space="preserve">The assessment pieces were important because they helped </w:t>
      </w:r>
      <w:r>
        <w:rPr>
          <w:szCs w:val="24"/>
        </w:rPr>
        <w:t>me</w:t>
      </w:r>
      <w:r w:rsidRPr="004F0031">
        <w:rPr>
          <w:szCs w:val="24"/>
        </w:rPr>
        <w:t xml:space="preserve"> figure out who had mastered specific skills and who needed more instruction.  The </w:t>
      </w:r>
      <w:r>
        <w:rPr>
          <w:szCs w:val="24"/>
        </w:rPr>
        <w:t>“</w:t>
      </w:r>
      <w:r w:rsidRPr="004F0031">
        <w:rPr>
          <w:szCs w:val="24"/>
        </w:rPr>
        <w:t>can do</w:t>
      </w:r>
      <w:r>
        <w:rPr>
          <w:szCs w:val="24"/>
        </w:rPr>
        <w:t>”</w:t>
      </w:r>
      <w:r w:rsidRPr="004F0031">
        <w:rPr>
          <w:szCs w:val="24"/>
        </w:rPr>
        <w:t xml:space="preserve"> levels really guided the assessment pieces and formal school rubrics were used as well as ones that I developed to meet the needs of the students in accordance </w:t>
      </w:r>
      <w:r>
        <w:rPr>
          <w:szCs w:val="24"/>
        </w:rPr>
        <w:t>with</w:t>
      </w:r>
      <w:r w:rsidRPr="004F0031">
        <w:rPr>
          <w:szCs w:val="24"/>
        </w:rPr>
        <w:t xml:space="preserve"> the specific activities they were engaged in.  For example, for some I might have accepted the color brown, instead of the word, “brown” when writing on a word wheel.  However, a higher skilled-child would be expected to write the word brown or even more detailed descriptions. </w:t>
      </w:r>
    </w:p>
    <w:p w:rsidR="00F8676C" w:rsidRDefault="00B3005A" w:rsidP="00F8676C">
      <w:pPr>
        <w:ind w:firstLine="720"/>
        <w:rPr>
          <w:szCs w:val="24"/>
        </w:rPr>
      </w:pPr>
      <w:r w:rsidRPr="004F0031">
        <w:rPr>
          <w:szCs w:val="24"/>
        </w:rPr>
        <w:t>When I used the writing rubric, I could assess the student’s writing and know how to divide the children in groups for further teaching and conferencing.  Their writing really improved! The writing was more expressive and the drawings were more elaborate. It was because they were not just writing at writing time or during literacy but all day.  My</w:t>
      </w:r>
      <w:r>
        <w:rPr>
          <w:szCs w:val="24"/>
        </w:rPr>
        <w:t xml:space="preserve"> capstone</w:t>
      </w:r>
      <w:r w:rsidRPr="004F0031">
        <w:rPr>
          <w:szCs w:val="24"/>
        </w:rPr>
        <w:t xml:space="preserve"> lessons and assessment became universal across all curriculum areas and the children were given </w:t>
      </w:r>
      <w:r w:rsidRPr="004F0031">
        <w:rPr>
          <w:szCs w:val="24"/>
        </w:rPr>
        <w:lastRenderedPageBreak/>
        <w:t>opportunities to learn the four domains of speaking, listening, reading, and writing constantly</w:t>
      </w:r>
      <w:r w:rsidR="00F8676C">
        <w:rPr>
          <w:szCs w:val="24"/>
        </w:rPr>
        <w:t>,</w:t>
      </w:r>
      <w:r w:rsidRPr="004F0031">
        <w:rPr>
          <w:szCs w:val="24"/>
        </w:rPr>
        <w:t xml:space="preserve"> thus enhancing speech, academic vocabulary, cooperative learning, </w:t>
      </w:r>
      <w:r w:rsidR="00F8676C">
        <w:rPr>
          <w:szCs w:val="24"/>
        </w:rPr>
        <w:t xml:space="preserve">and </w:t>
      </w:r>
      <w:r w:rsidRPr="004F0031">
        <w:rPr>
          <w:szCs w:val="24"/>
        </w:rPr>
        <w:t>advanc</w:t>
      </w:r>
      <w:r>
        <w:rPr>
          <w:szCs w:val="24"/>
        </w:rPr>
        <w:t xml:space="preserve">ed writing and reading skills. </w:t>
      </w:r>
      <w:r w:rsidRPr="004F0031">
        <w:rPr>
          <w:szCs w:val="24"/>
        </w:rPr>
        <w:t xml:space="preserve">I kept all the strategies and placed them in my plan book.  I have used many in other lessons such as </w:t>
      </w:r>
      <w:r w:rsidRPr="004F0031">
        <w:rPr>
          <w:szCs w:val="24"/>
          <w:u w:val="single"/>
        </w:rPr>
        <w:t>The</w:t>
      </w:r>
      <w:r w:rsidRPr="004F0031">
        <w:rPr>
          <w:szCs w:val="24"/>
        </w:rPr>
        <w:t xml:space="preserve"> </w:t>
      </w:r>
      <w:r w:rsidRPr="004F0031">
        <w:rPr>
          <w:szCs w:val="24"/>
          <w:u w:val="single"/>
        </w:rPr>
        <w:t>Hat</w:t>
      </w:r>
      <w:r w:rsidRPr="004F0031">
        <w:rPr>
          <w:szCs w:val="24"/>
        </w:rPr>
        <w:t xml:space="preserve"> where I did a comparison and contrast to </w:t>
      </w:r>
      <w:r w:rsidRPr="004F0031">
        <w:rPr>
          <w:szCs w:val="24"/>
          <w:u w:val="single"/>
        </w:rPr>
        <w:t xml:space="preserve">The Mitten </w:t>
      </w:r>
      <w:r w:rsidRPr="004F0031">
        <w:rPr>
          <w:szCs w:val="24"/>
        </w:rPr>
        <w:t xml:space="preserve">and </w:t>
      </w:r>
      <w:r w:rsidRPr="004F0031">
        <w:rPr>
          <w:szCs w:val="24"/>
          <w:u w:val="single"/>
        </w:rPr>
        <w:t xml:space="preserve">The Snowy Day </w:t>
      </w:r>
      <w:r w:rsidRPr="004F0031">
        <w:rPr>
          <w:szCs w:val="24"/>
        </w:rPr>
        <w:t>where experiential activities such as feeling snow, creating something with snow, making tracks, snow angels, melting it and freezing it, and heating it really helped the children know what snow is.  They have internaliz</w:t>
      </w:r>
      <w:r w:rsidR="00F8676C">
        <w:rPr>
          <w:szCs w:val="24"/>
        </w:rPr>
        <w:t>ed the vocabulary and had hands</w:t>
      </w:r>
      <w:r w:rsidRPr="004F0031">
        <w:rPr>
          <w:szCs w:val="24"/>
        </w:rPr>
        <w:t xml:space="preserve">–on experiences that were meaningful and required action and full participation in all domains.  They were happy and loved learning.  </w:t>
      </w:r>
      <w:r>
        <w:rPr>
          <w:szCs w:val="24"/>
        </w:rPr>
        <w:t>Once the activities are</w:t>
      </w:r>
      <w:r w:rsidRPr="004F0031">
        <w:rPr>
          <w:szCs w:val="24"/>
        </w:rPr>
        <w:t xml:space="preserve"> made and laminated, they are preserved for another year and the more activities created, the more students can vary their experiences with content concepts to increase their learning.</w:t>
      </w:r>
    </w:p>
    <w:p w:rsidR="00B3005A" w:rsidRPr="004F0031" w:rsidRDefault="00B3005A" w:rsidP="00F8676C">
      <w:pPr>
        <w:ind w:firstLine="720"/>
        <w:rPr>
          <w:szCs w:val="24"/>
        </w:rPr>
      </w:pPr>
      <w:r>
        <w:rPr>
          <w:szCs w:val="24"/>
        </w:rPr>
        <w:t>I enjoyed creating this capstone project and will certainly continue to help all the students gain proficiency in reading</w:t>
      </w:r>
      <w:r w:rsidR="00F8676C">
        <w:rPr>
          <w:szCs w:val="24"/>
        </w:rPr>
        <w:t>,</w:t>
      </w:r>
      <w:r>
        <w:rPr>
          <w:szCs w:val="24"/>
        </w:rPr>
        <w:t xml:space="preserve"> writing, speaking and listening. I will keep the SEI strategies close by to vary my teaching techniques and make teaching very engaging, exciting and interesting in future lesson planning.</w:t>
      </w:r>
      <w:bookmarkStart w:id="1" w:name="_GoBack"/>
      <w:bookmarkEnd w:id="1"/>
    </w:p>
    <w:p w:rsidR="008065BD" w:rsidRDefault="008065BD"/>
    <w:sectPr w:rsidR="00806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5A" w:rsidRDefault="00B3005A" w:rsidP="00F86D81">
      <w:pPr>
        <w:spacing w:before="0"/>
      </w:pPr>
      <w:r>
        <w:separator/>
      </w:r>
    </w:p>
  </w:endnote>
  <w:endnote w:type="continuationSeparator" w:id="0">
    <w:p w:rsidR="00B3005A" w:rsidRDefault="00B3005A"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5A" w:rsidRDefault="00B3005A" w:rsidP="00F86D81">
    <w:pPr>
      <w:pStyle w:val="Footer"/>
    </w:pPr>
    <w:r>
      <w:t xml:space="preserve">SEI Teacher Endorsement </w:t>
    </w:r>
    <w:proofErr w:type="gramStart"/>
    <w:r>
      <w:t>Course  -</w:t>
    </w:r>
    <w:proofErr w:type="gramEnd"/>
    <w:r>
      <w:t xml:space="preserve">  2013-14</w:t>
    </w:r>
    <w:r>
      <w:tab/>
    </w:r>
    <w:r>
      <w:tab/>
    </w:r>
    <w:r>
      <w:tab/>
    </w:r>
    <w:r>
      <w:tab/>
    </w:r>
    <w:r>
      <w:tab/>
    </w:r>
    <w:r>
      <w:tab/>
    </w:r>
    <w:r>
      <w:fldChar w:fldCharType="begin"/>
    </w:r>
    <w:r>
      <w:instrText xml:space="preserve"> PAGE   \* MERGEFORMAT </w:instrText>
    </w:r>
    <w:r>
      <w:fldChar w:fldCharType="separate"/>
    </w:r>
    <w:r w:rsidR="00F8676C">
      <w:rPr>
        <w:noProof/>
      </w:rPr>
      <w:t>12</w:t>
    </w:r>
    <w:r>
      <w:fldChar w:fldCharType="end"/>
    </w:r>
  </w:p>
  <w:p w:rsidR="00B3005A" w:rsidRDefault="00B3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5A" w:rsidRDefault="00B3005A" w:rsidP="00F86D81">
      <w:pPr>
        <w:spacing w:before="0"/>
      </w:pPr>
      <w:r>
        <w:separator/>
      </w:r>
    </w:p>
  </w:footnote>
  <w:footnote w:type="continuationSeparator" w:id="0">
    <w:p w:rsidR="00B3005A" w:rsidRDefault="00B3005A" w:rsidP="00F86D81">
      <w:pPr>
        <w:spacing w:before="0"/>
      </w:pPr>
      <w:r>
        <w:continuationSeparator/>
      </w:r>
    </w:p>
  </w:footnote>
  <w:footnote w:id="1">
    <w:p w:rsidR="00B3005A" w:rsidRDefault="00B3005A"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5A" w:rsidRPr="009A368B" w:rsidRDefault="00B3005A" w:rsidP="00F86D81">
    <w:pPr>
      <w:pStyle w:val="Heading2"/>
      <w:jc w:val="center"/>
    </w:pPr>
    <w:bookmarkStart w:id="0" w:name="_Toc366061069"/>
    <w:r w:rsidRPr="009A368B">
      <w:t>SEI Lesson Tool</w:t>
    </w:r>
    <w:bookmarkEnd w:id="0"/>
  </w:p>
  <w:p w:rsidR="00B3005A" w:rsidRPr="005068FD" w:rsidRDefault="00B3005A" w:rsidP="0050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12403"/>
    <w:rsid w:val="000234E2"/>
    <w:rsid w:val="00032DBE"/>
    <w:rsid w:val="00065129"/>
    <w:rsid w:val="00091A24"/>
    <w:rsid w:val="000B445B"/>
    <w:rsid w:val="000C7A8F"/>
    <w:rsid w:val="000D169B"/>
    <w:rsid w:val="000F5794"/>
    <w:rsid w:val="00122584"/>
    <w:rsid w:val="0014274C"/>
    <w:rsid w:val="001B3136"/>
    <w:rsid w:val="00206C29"/>
    <w:rsid w:val="00234191"/>
    <w:rsid w:val="002746F2"/>
    <w:rsid w:val="00294423"/>
    <w:rsid w:val="00295791"/>
    <w:rsid w:val="002A51F6"/>
    <w:rsid w:val="002E0370"/>
    <w:rsid w:val="002E345A"/>
    <w:rsid w:val="002F28B3"/>
    <w:rsid w:val="00343EA7"/>
    <w:rsid w:val="003604BD"/>
    <w:rsid w:val="00361978"/>
    <w:rsid w:val="003656C0"/>
    <w:rsid w:val="003926B4"/>
    <w:rsid w:val="003C593D"/>
    <w:rsid w:val="003D4900"/>
    <w:rsid w:val="003E1502"/>
    <w:rsid w:val="004173AF"/>
    <w:rsid w:val="004254CB"/>
    <w:rsid w:val="00450949"/>
    <w:rsid w:val="004A4447"/>
    <w:rsid w:val="004E76AD"/>
    <w:rsid w:val="004F3842"/>
    <w:rsid w:val="005068FD"/>
    <w:rsid w:val="00524773"/>
    <w:rsid w:val="00527ADE"/>
    <w:rsid w:val="00590D10"/>
    <w:rsid w:val="006302A6"/>
    <w:rsid w:val="00692A1B"/>
    <w:rsid w:val="00696FEC"/>
    <w:rsid w:val="006D39FB"/>
    <w:rsid w:val="006F5507"/>
    <w:rsid w:val="00723A47"/>
    <w:rsid w:val="007A77A0"/>
    <w:rsid w:val="00802CC4"/>
    <w:rsid w:val="008046DB"/>
    <w:rsid w:val="00805B1A"/>
    <w:rsid w:val="008065BD"/>
    <w:rsid w:val="00822012"/>
    <w:rsid w:val="00837D3D"/>
    <w:rsid w:val="008563C3"/>
    <w:rsid w:val="0088364F"/>
    <w:rsid w:val="00884EB7"/>
    <w:rsid w:val="008F2AE9"/>
    <w:rsid w:val="00922D2F"/>
    <w:rsid w:val="00954A59"/>
    <w:rsid w:val="00956666"/>
    <w:rsid w:val="0096306C"/>
    <w:rsid w:val="009A368B"/>
    <w:rsid w:val="009A5998"/>
    <w:rsid w:val="009D00ED"/>
    <w:rsid w:val="00A01546"/>
    <w:rsid w:val="00A53B0D"/>
    <w:rsid w:val="00A84B67"/>
    <w:rsid w:val="00AB1A29"/>
    <w:rsid w:val="00AC297B"/>
    <w:rsid w:val="00AC6ADA"/>
    <w:rsid w:val="00AF31FD"/>
    <w:rsid w:val="00B117B2"/>
    <w:rsid w:val="00B3005A"/>
    <w:rsid w:val="00B30393"/>
    <w:rsid w:val="00B35A24"/>
    <w:rsid w:val="00B639A1"/>
    <w:rsid w:val="00B72BEC"/>
    <w:rsid w:val="00BB3882"/>
    <w:rsid w:val="00BD4BC2"/>
    <w:rsid w:val="00C46475"/>
    <w:rsid w:val="00C557B9"/>
    <w:rsid w:val="00C6476E"/>
    <w:rsid w:val="00CA6472"/>
    <w:rsid w:val="00CA7FA8"/>
    <w:rsid w:val="00CD7F6F"/>
    <w:rsid w:val="00CE661E"/>
    <w:rsid w:val="00D2511E"/>
    <w:rsid w:val="00D671C8"/>
    <w:rsid w:val="00DC7158"/>
    <w:rsid w:val="00DD4CA5"/>
    <w:rsid w:val="00DE08E9"/>
    <w:rsid w:val="00EB5F03"/>
    <w:rsid w:val="00EC0081"/>
    <w:rsid w:val="00ED714A"/>
    <w:rsid w:val="00EF04CC"/>
    <w:rsid w:val="00F15A88"/>
    <w:rsid w:val="00F24ADF"/>
    <w:rsid w:val="00F3522C"/>
    <w:rsid w:val="00F43773"/>
    <w:rsid w:val="00F56CEC"/>
    <w:rsid w:val="00F8676C"/>
    <w:rsid w:val="00F86D81"/>
    <w:rsid w:val="00FC5995"/>
    <w:rsid w:val="00FC5BC3"/>
    <w:rsid w:val="00FD6CCF"/>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12258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12258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A525-3DC2-49C3-828A-E21CABB2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12</Pages>
  <Words>3186</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LPS</cp:lastModifiedBy>
  <cp:revision>28</cp:revision>
  <dcterms:created xsi:type="dcterms:W3CDTF">2014-01-01T16:52:00Z</dcterms:created>
  <dcterms:modified xsi:type="dcterms:W3CDTF">2014-04-01T19:05:00Z</dcterms:modified>
</cp:coreProperties>
</file>