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C6A10" w14:textId="1B25A398" w:rsidR="00694ABB" w:rsidRPr="00825D56" w:rsidRDefault="00EE7792" w:rsidP="00825D56">
      <w:pPr>
        <w:jc w:val="center"/>
        <w:rPr>
          <w:rFonts w:asciiTheme="majorHAnsi" w:hAnsiTheme="majorHAnsi"/>
          <w:b/>
          <w:sz w:val="28"/>
          <w:szCs w:val="28"/>
        </w:rPr>
      </w:pPr>
      <w:r>
        <w:rPr>
          <w:rFonts w:asciiTheme="majorHAnsi" w:hAnsiTheme="majorHAnsi"/>
          <w:b/>
          <w:sz w:val="28"/>
          <w:szCs w:val="28"/>
        </w:rPr>
        <w:t>Collaborative Analysis of</w:t>
      </w:r>
      <w:bookmarkStart w:id="0" w:name="_GoBack"/>
      <w:bookmarkEnd w:id="0"/>
      <w:r w:rsidR="00B63142" w:rsidRPr="00825D56">
        <w:rPr>
          <w:rFonts w:asciiTheme="majorHAnsi" w:hAnsiTheme="majorHAnsi"/>
          <w:b/>
          <w:sz w:val="28"/>
          <w:szCs w:val="28"/>
        </w:rPr>
        <w:t xml:space="preserve"> </w:t>
      </w:r>
      <w:r w:rsidR="00EC5196" w:rsidRPr="00825D56">
        <w:rPr>
          <w:rFonts w:asciiTheme="majorHAnsi" w:hAnsiTheme="majorHAnsi"/>
          <w:b/>
          <w:sz w:val="28"/>
          <w:szCs w:val="28"/>
        </w:rPr>
        <w:t>Mentor Text</w:t>
      </w:r>
    </w:p>
    <w:tbl>
      <w:tblPr>
        <w:tblStyle w:val="TableGrid"/>
        <w:tblW w:w="0" w:type="auto"/>
        <w:tblLook w:val="04A0" w:firstRow="1" w:lastRow="0" w:firstColumn="1" w:lastColumn="0" w:noHBand="0" w:noVBand="1"/>
      </w:tblPr>
      <w:tblGrid>
        <w:gridCol w:w="9576"/>
      </w:tblGrid>
      <w:tr w:rsidR="0096784B" w14:paraId="41C72BE6" w14:textId="77777777" w:rsidTr="0096784B">
        <w:tc>
          <w:tcPr>
            <w:tcW w:w="9576" w:type="dxa"/>
          </w:tcPr>
          <w:p w14:paraId="78F3F33C" w14:textId="5A0BE40E" w:rsidR="0096784B" w:rsidRPr="00A60CE1" w:rsidRDefault="0096784B" w:rsidP="00825D56">
            <w:pPr>
              <w:rPr>
                <w:rFonts w:asciiTheme="majorHAnsi" w:hAnsiTheme="majorHAnsi"/>
              </w:rPr>
            </w:pPr>
            <w:r w:rsidRPr="0096784B">
              <w:rPr>
                <w:rFonts w:asciiTheme="majorHAnsi" w:hAnsiTheme="majorHAnsi"/>
                <w:u w:val="single"/>
              </w:rPr>
              <w:t>Description of Practice</w:t>
            </w:r>
            <w:r w:rsidR="00825D56">
              <w:rPr>
                <w:rFonts w:asciiTheme="majorHAnsi" w:hAnsiTheme="majorHAnsi"/>
                <w:u w:val="single"/>
              </w:rPr>
              <w:t>:</w:t>
            </w:r>
            <w:r w:rsidR="00825D56" w:rsidRPr="00825D56">
              <w:rPr>
                <w:rFonts w:asciiTheme="majorHAnsi" w:hAnsiTheme="majorHAnsi"/>
              </w:rPr>
              <w:t xml:space="preserve"> </w:t>
            </w:r>
            <w:r w:rsidR="00825D56">
              <w:rPr>
                <w:rFonts w:asciiTheme="majorHAnsi" w:hAnsiTheme="majorHAnsi"/>
              </w:rPr>
              <w:t xml:space="preserve"> </w:t>
            </w:r>
            <w:r w:rsidR="00B63142">
              <w:rPr>
                <w:rFonts w:asciiTheme="majorHAnsi" w:hAnsiTheme="majorHAnsi"/>
              </w:rPr>
              <w:t>Teacher-facilitated analysis of a class text can help students make sense of the often confusing “fire hose” of information these texts contain. Yet it is essential that all students, including ELLs, learn to dissect a text to obtain critical information. Thus it is important that the teacher practice this gradually, beginning with highly guided readings and progressing to more and more challenging and dense examples. In each case, collaborative discussion that involves the students as much as (or more than) the teacher will ensure that students acquire this capability for their own use.</w:t>
            </w:r>
          </w:p>
        </w:tc>
      </w:tr>
    </w:tbl>
    <w:p w14:paraId="10EBEE00" w14:textId="77777777" w:rsidR="00694ABB" w:rsidRDefault="00694ABB">
      <w:pPr>
        <w:rPr>
          <w:rFonts w:asciiTheme="majorHAnsi" w:hAnsiTheme="majorHAnsi"/>
        </w:rPr>
      </w:pPr>
    </w:p>
    <w:tbl>
      <w:tblPr>
        <w:tblStyle w:val="TableGrid"/>
        <w:tblW w:w="0" w:type="auto"/>
        <w:tblLook w:val="04A0" w:firstRow="1" w:lastRow="0" w:firstColumn="1" w:lastColumn="0" w:noHBand="0" w:noVBand="1"/>
      </w:tblPr>
      <w:tblGrid>
        <w:gridCol w:w="9576"/>
      </w:tblGrid>
      <w:tr w:rsidR="0096784B" w14:paraId="5B1CA0AC" w14:textId="77777777" w:rsidTr="0096784B">
        <w:tc>
          <w:tcPr>
            <w:tcW w:w="9576" w:type="dxa"/>
          </w:tcPr>
          <w:p w14:paraId="46162880" w14:textId="36458324" w:rsidR="0096784B" w:rsidRPr="00825D56" w:rsidRDefault="0096784B" w:rsidP="00825D56">
            <w:pPr>
              <w:rPr>
                <w:rFonts w:ascii="Cambria" w:hAnsi="Cambria"/>
                <w:i/>
              </w:rPr>
            </w:pPr>
            <w:r w:rsidRPr="00825D56">
              <w:rPr>
                <w:rFonts w:ascii="Cambria" w:hAnsi="Cambria"/>
                <w:u w:val="single"/>
              </w:rPr>
              <w:t>Intended Audience and Outcomes:</w:t>
            </w:r>
            <w:r w:rsidRPr="00825D56">
              <w:rPr>
                <w:rFonts w:ascii="Cambria" w:hAnsi="Cambria"/>
              </w:rPr>
              <w:t xml:space="preserve"> </w:t>
            </w:r>
            <w:r w:rsidR="00B63142" w:rsidRPr="00825D56">
              <w:rPr>
                <w:rFonts w:ascii="Cambria" w:hAnsi="Cambria"/>
              </w:rPr>
              <w:t>Teachers can use this strategy to encourage their students (including ELLs) to develop familiarity, confidence and skill at deciphering a rather dense text that contains new academic language</w:t>
            </w:r>
            <w:r w:rsidR="00A60CE1" w:rsidRPr="00825D56">
              <w:rPr>
                <w:rFonts w:ascii="Cambria" w:hAnsi="Cambria"/>
              </w:rPr>
              <w:t>.</w:t>
            </w:r>
            <w:r w:rsidR="00B63142" w:rsidRPr="00825D56">
              <w:rPr>
                <w:rFonts w:ascii="Cambria" w:hAnsi="Cambria"/>
              </w:rPr>
              <w:t xml:space="preserve"> In addition to read-aloud practice, this makes for terrific classroom discussion (see </w:t>
            </w:r>
            <w:r w:rsidR="00825D56">
              <w:rPr>
                <w:rFonts w:ascii="Cambria" w:hAnsi="Cambria"/>
              </w:rPr>
              <w:t>the example below</w:t>
            </w:r>
            <w:r w:rsidR="00B63142" w:rsidRPr="00825D56">
              <w:rPr>
                <w:rFonts w:ascii="Cambria" w:hAnsi="Cambria"/>
              </w:rPr>
              <w:t>).</w:t>
            </w:r>
            <w:r w:rsidR="00A60CE1" w:rsidRPr="00825D56">
              <w:rPr>
                <w:rFonts w:ascii="Cambria" w:hAnsi="Cambria"/>
                <w:i/>
              </w:rPr>
              <w:t xml:space="preserve"> </w:t>
            </w:r>
          </w:p>
        </w:tc>
      </w:tr>
    </w:tbl>
    <w:p w14:paraId="744CCF15" w14:textId="77777777" w:rsidR="0096784B" w:rsidRDefault="0096784B">
      <w:pPr>
        <w:rPr>
          <w:rFonts w:asciiTheme="majorHAnsi" w:hAnsiTheme="majorHAnsi"/>
        </w:rPr>
      </w:pPr>
    </w:p>
    <w:tbl>
      <w:tblPr>
        <w:tblStyle w:val="TableGrid"/>
        <w:tblW w:w="0" w:type="auto"/>
        <w:tblLook w:val="04A0" w:firstRow="1" w:lastRow="0" w:firstColumn="1" w:lastColumn="0" w:noHBand="0" w:noVBand="1"/>
      </w:tblPr>
      <w:tblGrid>
        <w:gridCol w:w="9576"/>
      </w:tblGrid>
      <w:tr w:rsidR="0096784B" w14:paraId="49315194" w14:textId="77777777" w:rsidTr="0096784B">
        <w:tc>
          <w:tcPr>
            <w:tcW w:w="9576" w:type="dxa"/>
          </w:tcPr>
          <w:p w14:paraId="41B14859" w14:textId="1752D51B" w:rsidR="0096784B" w:rsidRPr="0096784B" w:rsidRDefault="0096784B" w:rsidP="00B63142">
            <w:pPr>
              <w:rPr>
                <w:rFonts w:asciiTheme="majorHAnsi" w:hAnsiTheme="majorHAnsi"/>
                <w:i/>
              </w:rPr>
            </w:pPr>
            <w:r>
              <w:rPr>
                <w:rFonts w:asciiTheme="majorHAnsi" w:hAnsiTheme="majorHAnsi"/>
                <w:u w:val="single"/>
              </w:rPr>
              <w:t>Evidence that it works:</w:t>
            </w:r>
            <w:r>
              <w:rPr>
                <w:rFonts w:asciiTheme="majorHAnsi" w:hAnsiTheme="majorHAnsi"/>
                <w:i/>
              </w:rPr>
              <w:t xml:space="preserve"> </w:t>
            </w:r>
            <w:r w:rsidR="00A60CE1">
              <w:rPr>
                <w:rFonts w:asciiTheme="majorHAnsi" w:hAnsiTheme="majorHAnsi"/>
                <w:i/>
              </w:rPr>
              <w:t xml:space="preserve"> </w:t>
            </w:r>
            <w:r w:rsidR="00B57F29">
              <w:rPr>
                <w:rFonts w:asciiTheme="majorHAnsi" w:hAnsiTheme="majorHAnsi"/>
              </w:rPr>
              <w:t xml:space="preserve">Many math teachers (including me, for years) have used </w:t>
            </w:r>
            <w:r w:rsidR="00B63142">
              <w:rPr>
                <w:rFonts w:asciiTheme="majorHAnsi" w:hAnsiTheme="majorHAnsi"/>
              </w:rPr>
              <w:t>facilitated student reading aloud and class discussion to help students make sense of new concepts</w:t>
            </w:r>
            <w:r w:rsidR="00A60CE1">
              <w:rPr>
                <w:rFonts w:asciiTheme="majorHAnsi" w:hAnsiTheme="majorHAnsi"/>
              </w:rPr>
              <w:t>.</w:t>
            </w:r>
            <w:r w:rsidR="00B63142">
              <w:rPr>
                <w:rFonts w:asciiTheme="majorHAnsi" w:hAnsiTheme="majorHAnsi"/>
              </w:rPr>
              <w:t xml:space="preserve"> Students gain practice in “cracking” the information in the text, and it generates rigorous classroom discussion tha</w:t>
            </w:r>
            <w:r w:rsidR="00825D56">
              <w:rPr>
                <w:rFonts w:asciiTheme="majorHAnsi" w:hAnsiTheme="majorHAnsi"/>
              </w:rPr>
              <w:t>t can, in turn, lead to problem solving</w:t>
            </w:r>
            <w:r w:rsidR="00B63142">
              <w:rPr>
                <w:rFonts w:asciiTheme="majorHAnsi" w:hAnsiTheme="majorHAnsi"/>
              </w:rPr>
              <w:t xml:space="preserve"> or writing in which students can further articulate their thinking.</w:t>
            </w:r>
            <w:r w:rsidR="00A60CE1" w:rsidRPr="0096784B">
              <w:rPr>
                <w:rFonts w:asciiTheme="majorHAnsi" w:hAnsiTheme="majorHAnsi"/>
                <w:i/>
              </w:rPr>
              <w:t xml:space="preserve"> </w:t>
            </w:r>
          </w:p>
        </w:tc>
      </w:tr>
    </w:tbl>
    <w:p w14:paraId="71AF893E" w14:textId="77777777" w:rsidR="00825D56" w:rsidRDefault="00825D56">
      <w:pPr>
        <w:rPr>
          <w:rFonts w:asciiTheme="majorHAnsi" w:hAnsiTheme="majorHAnsi"/>
        </w:rPr>
      </w:pPr>
    </w:p>
    <w:p w14:paraId="04136D0A" w14:textId="7D8B8B13" w:rsidR="0096784B" w:rsidRDefault="00825D56">
      <w:pPr>
        <w:rPr>
          <w:rFonts w:asciiTheme="majorHAnsi" w:hAnsiTheme="majorHAnsi"/>
        </w:rPr>
      </w:pPr>
      <w:r w:rsidRPr="00B63142">
        <w:rPr>
          <w:noProof/>
        </w:rPr>
        <w:drawing>
          <wp:anchor distT="0" distB="0" distL="114300" distR="114300" simplePos="0" relativeHeight="251659264" behindDoc="0" locked="0" layoutInCell="1" allowOverlap="1" wp14:anchorId="1364F5FA" wp14:editId="14D95C1D">
            <wp:simplePos x="0" y="0"/>
            <wp:positionH relativeFrom="column">
              <wp:posOffset>0</wp:posOffset>
            </wp:positionH>
            <wp:positionV relativeFrom="paragraph">
              <wp:posOffset>342265</wp:posOffset>
            </wp:positionV>
            <wp:extent cx="5394325" cy="1714500"/>
            <wp:effectExtent l="0" t="0" r="0" b="12700"/>
            <wp:wrapThrough wrapText="bothSides">
              <wp:wrapPolygon edited="0">
                <wp:start x="0" y="0"/>
                <wp:lineTo x="0" y="21440"/>
                <wp:lineTo x="21460" y="21440"/>
                <wp:lineTo x="21460"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43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ADD0A" w14:textId="55D59394" w:rsidR="00A60CE1" w:rsidRDefault="00A60CE1">
      <w:pPr>
        <w:rPr>
          <w:rFonts w:asciiTheme="majorHAnsi" w:hAnsiTheme="majorHAnsi"/>
        </w:rPr>
      </w:pPr>
    </w:p>
    <w:p w14:paraId="6B0EC29D" w14:textId="047477C0" w:rsidR="00A60CE1" w:rsidRPr="00A60CE1" w:rsidRDefault="00A60CE1" w:rsidP="00A60CE1">
      <w:pPr>
        <w:rPr>
          <w:rFonts w:asciiTheme="majorHAnsi" w:hAnsiTheme="majorHAnsi"/>
        </w:rPr>
      </w:pPr>
    </w:p>
    <w:p w14:paraId="1D73204B" w14:textId="77777777" w:rsidR="00B57F29" w:rsidRDefault="00B57F29">
      <w:pPr>
        <w:rPr>
          <w:rFonts w:asciiTheme="majorHAnsi" w:hAnsiTheme="majorHAnsi"/>
        </w:rPr>
      </w:pPr>
    </w:p>
    <w:p w14:paraId="6A64950D" w14:textId="77777777" w:rsidR="00B57F29" w:rsidRDefault="00B57F29">
      <w:pPr>
        <w:rPr>
          <w:rFonts w:asciiTheme="majorHAnsi" w:hAnsiTheme="majorHAnsi"/>
        </w:rPr>
      </w:pPr>
    </w:p>
    <w:p w14:paraId="2FB6FA13" w14:textId="09E44F50" w:rsidR="00B57F29" w:rsidRDefault="00B57F29">
      <w:pPr>
        <w:rPr>
          <w:rFonts w:asciiTheme="majorHAnsi" w:hAnsiTheme="majorHAnsi"/>
        </w:rPr>
      </w:pPr>
    </w:p>
    <w:p w14:paraId="19A48964" w14:textId="77777777" w:rsidR="00B57F29" w:rsidRDefault="00B57F29">
      <w:pPr>
        <w:rPr>
          <w:rFonts w:asciiTheme="majorHAnsi" w:hAnsiTheme="majorHAnsi"/>
        </w:rPr>
      </w:pPr>
    </w:p>
    <w:p w14:paraId="00E34DB7" w14:textId="55B3E5B0" w:rsidR="00B63142" w:rsidRDefault="00825D56">
      <w:pPr>
        <w:rPr>
          <w:rFonts w:asciiTheme="majorHAnsi" w:hAnsiTheme="majorHAnsi"/>
        </w:rPr>
      </w:pPr>
      <w:r>
        <w:rPr>
          <w:rFonts w:asciiTheme="majorHAnsi" w:hAnsiTheme="majorHAnsi"/>
          <w:i/>
        </w:rPr>
        <w:t>Example</w:t>
      </w:r>
      <w:r w:rsidR="00B63142">
        <w:rPr>
          <w:rFonts w:asciiTheme="majorHAnsi" w:hAnsiTheme="majorHAnsi"/>
        </w:rPr>
        <w:t>: Some important language here to practice (equation, equivalent, transform, simpler) but also a key concept to discuss: the first, long equation is difficult while the shorter, transformed equations are simpler and easier!</w:t>
      </w:r>
    </w:p>
    <w:p w14:paraId="2CF82445" w14:textId="77777777" w:rsidR="00825D56" w:rsidRDefault="00825D56">
      <w:pPr>
        <w:rPr>
          <w:rFonts w:asciiTheme="majorHAnsi" w:hAnsiTheme="majorHAnsi"/>
        </w:rPr>
      </w:pPr>
    </w:p>
    <w:p w14:paraId="04EDD2CE" w14:textId="0282B5C7" w:rsidR="00B63142" w:rsidRPr="00694ABB" w:rsidRDefault="00B63142">
      <w:pPr>
        <w:rPr>
          <w:rFonts w:asciiTheme="majorHAnsi" w:hAnsiTheme="majorHAnsi"/>
        </w:rPr>
      </w:pPr>
    </w:p>
    <w:sectPr w:rsidR="00B63142" w:rsidRPr="00694A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D3DCC" w14:textId="77777777" w:rsidR="00FE2158" w:rsidRDefault="00FE2158" w:rsidP="00694ABB">
      <w:pPr>
        <w:spacing w:after="0" w:line="240" w:lineRule="auto"/>
      </w:pPr>
      <w:r>
        <w:separator/>
      </w:r>
    </w:p>
  </w:endnote>
  <w:endnote w:type="continuationSeparator" w:id="0">
    <w:p w14:paraId="2A4F400A" w14:textId="77777777" w:rsidR="00FE2158" w:rsidRDefault="00FE2158" w:rsidP="0069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92D6E" w14:textId="77777777" w:rsidR="00FE2158" w:rsidRDefault="00FE2158" w:rsidP="00694ABB">
      <w:pPr>
        <w:spacing w:after="0" w:line="240" w:lineRule="auto"/>
      </w:pPr>
      <w:r>
        <w:separator/>
      </w:r>
    </w:p>
  </w:footnote>
  <w:footnote w:type="continuationSeparator" w:id="0">
    <w:p w14:paraId="149443FA" w14:textId="77777777" w:rsidR="00FE2158" w:rsidRDefault="00FE2158" w:rsidP="00694A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8F8D1" w14:textId="3483725D" w:rsidR="00825D56" w:rsidRDefault="00825D56" w:rsidP="00825D56">
    <w:pPr>
      <w:pStyle w:val="Header"/>
      <w:rPr>
        <w:b/>
        <w:sz w:val="26"/>
        <w:szCs w:val="26"/>
      </w:rPr>
    </w:pPr>
    <w:r>
      <w:rPr>
        <w:b/>
        <w:sz w:val="26"/>
        <w:szCs w:val="26"/>
      </w:rPr>
      <w:t xml:space="preserve">Author: </w:t>
    </w:r>
    <w:r>
      <w:rPr>
        <w:b/>
        <w:sz w:val="26"/>
        <w:szCs w:val="26"/>
      </w:rPr>
      <w:t>Andy Katz</w:t>
    </w:r>
  </w:p>
  <w:p w14:paraId="24DE2951" w14:textId="77777777" w:rsidR="00825D56" w:rsidRPr="002B4A0E" w:rsidRDefault="00825D56" w:rsidP="00825D56">
    <w:pPr>
      <w:pStyle w:val="Header"/>
      <w:rPr>
        <w:b/>
        <w:sz w:val="26"/>
        <w:szCs w:val="26"/>
      </w:rPr>
    </w:pPr>
    <w:r>
      <w:rPr>
        <w:b/>
        <w:sz w:val="26"/>
        <w:szCs w:val="26"/>
      </w:rPr>
      <w:t>School: Lawrence High School Campus</w:t>
    </w:r>
  </w:p>
  <w:p w14:paraId="4A9FEEBE" w14:textId="77777777" w:rsidR="00825D56" w:rsidRDefault="00825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14"/>
    <w:rsid w:val="000E5D1C"/>
    <w:rsid w:val="000E636B"/>
    <w:rsid w:val="00187A04"/>
    <w:rsid w:val="00264A15"/>
    <w:rsid w:val="00371D72"/>
    <w:rsid w:val="003C260B"/>
    <w:rsid w:val="004D35AB"/>
    <w:rsid w:val="006711E7"/>
    <w:rsid w:val="00694ABB"/>
    <w:rsid w:val="00752A52"/>
    <w:rsid w:val="00825D56"/>
    <w:rsid w:val="0096784B"/>
    <w:rsid w:val="00A1188F"/>
    <w:rsid w:val="00A60CE1"/>
    <w:rsid w:val="00B44214"/>
    <w:rsid w:val="00B57F29"/>
    <w:rsid w:val="00B63142"/>
    <w:rsid w:val="00E16DB6"/>
    <w:rsid w:val="00E57196"/>
    <w:rsid w:val="00E95790"/>
    <w:rsid w:val="00EC5196"/>
    <w:rsid w:val="00EE7792"/>
    <w:rsid w:val="00FE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2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0C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CE1"/>
    <w:rPr>
      <w:rFonts w:ascii="Lucida Grande" w:hAnsi="Lucida Grande" w:cs="Lucida Grande"/>
      <w:sz w:val="18"/>
      <w:szCs w:val="18"/>
    </w:rPr>
  </w:style>
  <w:style w:type="paragraph" w:styleId="Header">
    <w:name w:val="header"/>
    <w:basedOn w:val="Normal"/>
    <w:link w:val="HeaderChar"/>
    <w:uiPriority w:val="99"/>
    <w:unhideWhenUsed/>
    <w:rsid w:val="00825D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5D56"/>
  </w:style>
  <w:style w:type="paragraph" w:styleId="Footer">
    <w:name w:val="footer"/>
    <w:basedOn w:val="Normal"/>
    <w:link w:val="FooterChar"/>
    <w:uiPriority w:val="99"/>
    <w:unhideWhenUsed/>
    <w:rsid w:val="00825D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5D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0C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CE1"/>
    <w:rPr>
      <w:rFonts w:ascii="Lucida Grande" w:hAnsi="Lucida Grande" w:cs="Lucida Grande"/>
      <w:sz w:val="18"/>
      <w:szCs w:val="18"/>
    </w:rPr>
  </w:style>
  <w:style w:type="paragraph" w:styleId="Header">
    <w:name w:val="header"/>
    <w:basedOn w:val="Normal"/>
    <w:link w:val="HeaderChar"/>
    <w:uiPriority w:val="99"/>
    <w:unhideWhenUsed/>
    <w:rsid w:val="00825D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5D56"/>
  </w:style>
  <w:style w:type="paragraph" w:styleId="Footer">
    <w:name w:val="footer"/>
    <w:basedOn w:val="Normal"/>
    <w:link w:val="FooterChar"/>
    <w:uiPriority w:val="99"/>
    <w:unhideWhenUsed/>
    <w:rsid w:val="00825D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1353</Characters>
  <Application>Microsoft Macintosh Word</Application>
  <DocSecurity>0</DocSecurity>
  <Lines>79</Lines>
  <Paragraphs>78</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Kinnon McCall</dc:creator>
  <cp:lastModifiedBy>Emily Looser</cp:lastModifiedBy>
  <cp:revision>4</cp:revision>
  <cp:lastPrinted>2014-05-12T15:16:00Z</cp:lastPrinted>
  <dcterms:created xsi:type="dcterms:W3CDTF">2014-05-12T15:19:00Z</dcterms:created>
  <dcterms:modified xsi:type="dcterms:W3CDTF">2014-07-21T18:44:00Z</dcterms:modified>
</cp:coreProperties>
</file>