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17F16FBE" w:rsidR="003958F3" w:rsidRPr="006E0C6E" w:rsidRDefault="00B873E2">
            <w:r w:rsidRPr="006E0C6E">
              <w:t>Diane Fortier</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24587F0D" w:rsidR="003958F3" w:rsidRPr="006E0C6E" w:rsidRDefault="00B873E2">
            <w:r w:rsidRPr="006E0C6E">
              <w:t>Kindergarten</w:t>
            </w:r>
          </w:p>
        </w:tc>
      </w:tr>
      <w:tr w:rsidR="00B87796" w14:paraId="4FA35B25" w14:textId="77777777" w:rsidTr="00830DD9">
        <w:tc>
          <w:tcPr>
            <w:tcW w:w="2610" w:type="dxa"/>
          </w:tcPr>
          <w:p w14:paraId="7E77FFC0" w14:textId="0E55A2A9" w:rsidR="00B87796" w:rsidRPr="00830DD9" w:rsidRDefault="00B87796">
            <w:pPr>
              <w:rPr>
                <w:b/>
              </w:rPr>
            </w:pPr>
            <w:r w:rsidRPr="00830DD9">
              <w:rPr>
                <w:b/>
              </w:rPr>
              <w:t xml:space="preserve">Unit </w:t>
            </w:r>
          </w:p>
        </w:tc>
        <w:tc>
          <w:tcPr>
            <w:tcW w:w="6498" w:type="dxa"/>
          </w:tcPr>
          <w:p w14:paraId="5C9B5F49" w14:textId="71BA436D" w:rsidR="00B87796" w:rsidRPr="006E0C6E" w:rsidRDefault="00B873E2">
            <w:r w:rsidRPr="006E0C6E">
              <w:t>Family</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740664B3" w:rsidR="00FE7D80" w:rsidRPr="006E0C6E" w:rsidRDefault="00B873E2">
            <w:r w:rsidRPr="006E0C6E">
              <w:t>Recognize and describe that families have similar and different characteristics</w:t>
            </w:r>
            <w:r w:rsidR="006E0C6E">
              <w:t>.</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01462401" w14:textId="77777777" w:rsidR="00B873E2" w:rsidRPr="006E0C6E" w:rsidRDefault="00B873E2" w:rsidP="00B873E2">
            <w:pPr>
              <w:pStyle w:val="NoSpacing"/>
              <w:spacing w:before="120" w:after="120"/>
              <w:rPr>
                <w:rFonts w:asciiTheme="minorHAnsi" w:hAnsiTheme="minorHAnsi"/>
                <w:sz w:val="24"/>
                <w:szCs w:val="24"/>
              </w:rPr>
            </w:pPr>
            <w:r w:rsidRPr="006E0C6E">
              <w:rPr>
                <w:rFonts w:asciiTheme="minorHAnsi" w:hAnsiTheme="minorHAnsi"/>
                <w:sz w:val="24"/>
                <w:szCs w:val="24"/>
              </w:rPr>
              <w:t>When given a group of people the student will be able to tell when the group is a family and name the members.</w:t>
            </w:r>
          </w:p>
          <w:p w14:paraId="7ADFDA94" w14:textId="77777777" w:rsidR="00B873E2" w:rsidRPr="006E0C6E" w:rsidRDefault="00B873E2" w:rsidP="00B873E2">
            <w:pPr>
              <w:pStyle w:val="NoSpacing"/>
              <w:spacing w:before="120" w:after="120"/>
              <w:rPr>
                <w:rFonts w:asciiTheme="minorHAnsi" w:hAnsiTheme="minorHAnsi"/>
                <w:sz w:val="24"/>
                <w:szCs w:val="24"/>
              </w:rPr>
            </w:pPr>
          </w:p>
          <w:p w14:paraId="78D16403" w14:textId="77777777" w:rsidR="00B873E2" w:rsidRPr="006E0C6E" w:rsidRDefault="00B873E2" w:rsidP="00B873E2">
            <w:pPr>
              <w:pStyle w:val="NoSpacing"/>
              <w:spacing w:before="120" w:after="120"/>
              <w:rPr>
                <w:rFonts w:asciiTheme="minorHAnsi" w:hAnsiTheme="minorHAnsi"/>
                <w:sz w:val="24"/>
                <w:szCs w:val="24"/>
              </w:rPr>
            </w:pPr>
            <w:r w:rsidRPr="006E0C6E">
              <w:rPr>
                <w:rFonts w:asciiTheme="minorHAnsi" w:hAnsiTheme="minorHAnsi"/>
                <w:sz w:val="24"/>
                <w:szCs w:val="24"/>
              </w:rPr>
              <w:t>Language Objective Differentiation for Proficiency Levels:</w:t>
            </w:r>
          </w:p>
          <w:p w14:paraId="13F6C366" w14:textId="661046B4" w:rsidR="00B873E2" w:rsidRPr="006E0C6E" w:rsidRDefault="006E0C6E" w:rsidP="00B873E2">
            <w:pPr>
              <w:pStyle w:val="NoSpacing"/>
              <w:spacing w:before="120" w:after="120"/>
              <w:rPr>
                <w:rFonts w:asciiTheme="minorHAnsi" w:hAnsiTheme="minorHAnsi"/>
                <w:sz w:val="24"/>
                <w:szCs w:val="24"/>
              </w:rPr>
            </w:pPr>
            <w:r>
              <w:rPr>
                <w:rFonts w:asciiTheme="minorHAnsi" w:hAnsiTheme="minorHAnsi"/>
                <w:sz w:val="24"/>
                <w:szCs w:val="24"/>
              </w:rPr>
              <w:t>Level 1</w:t>
            </w:r>
            <w:r w:rsidR="00B873E2" w:rsidRPr="006E0C6E">
              <w:rPr>
                <w:rFonts w:asciiTheme="minorHAnsi" w:hAnsiTheme="minorHAnsi"/>
                <w:sz w:val="24"/>
                <w:szCs w:val="24"/>
              </w:rPr>
              <w:t xml:space="preserve"> students can point to family member when asked ‘where is_____?’ as shown a picture of a family.</w:t>
            </w:r>
          </w:p>
          <w:p w14:paraId="7CB2E0B7" w14:textId="77777777" w:rsidR="00B873E2" w:rsidRPr="006E0C6E" w:rsidRDefault="00B873E2" w:rsidP="00B873E2">
            <w:pPr>
              <w:pStyle w:val="NoSpacing"/>
              <w:spacing w:before="120" w:after="120"/>
              <w:rPr>
                <w:rFonts w:asciiTheme="minorHAnsi" w:hAnsiTheme="minorHAnsi"/>
                <w:sz w:val="24"/>
                <w:szCs w:val="24"/>
              </w:rPr>
            </w:pPr>
            <w:r w:rsidRPr="006E0C6E">
              <w:rPr>
                <w:rFonts w:asciiTheme="minorHAnsi" w:hAnsiTheme="minorHAnsi"/>
                <w:sz w:val="24"/>
                <w:szCs w:val="24"/>
              </w:rPr>
              <w:t xml:space="preserve">      Student will draw picture of his/her family members.</w:t>
            </w:r>
          </w:p>
          <w:p w14:paraId="7563C350" w14:textId="40AD1D25" w:rsidR="00B873E2" w:rsidRPr="006E0C6E" w:rsidRDefault="006E0C6E" w:rsidP="00B873E2">
            <w:pPr>
              <w:pStyle w:val="NoSpacing"/>
              <w:spacing w:before="120" w:after="120"/>
              <w:rPr>
                <w:rFonts w:asciiTheme="minorHAnsi" w:hAnsiTheme="minorHAnsi"/>
                <w:sz w:val="24"/>
                <w:szCs w:val="24"/>
              </w:rPr>
            </w:pPr>
            <w:r>
              <w:rPr>
                <w:rFonts w:asciiTheme="minorHAnsi" w:hAnsiTheme="minorHAnsi"/>
                <w:sz w:val="24"/>
                <w:szCs w:val="24"/>
              </w:rPr>
              <w:t xml:space="preserve">Level 2 students </w:t>
            </w:r>
            <w:r w:rsidR="00B873E2" w:rsidRPr="006E0C6E">
              <w:rPr>
                <w:rFonts w:asciiTheme="minorHAnsi" w:hAnsiTheme="minorHAnsi"/>
                <w:sz w:val="24"/>
                <w:szCs w:val="24"/>
              </w:rPr>
              <w:t>can answer question ‘Where is ____?’ When shown a picture of a family.</w:t>
            </w:r>
          </w:p>
          <w:p w14:paraId="0F48D791" w14:textId="77777777" w:rsidR="00B873E2" w:rsidRPr="006E0C6E" w:rsidRDefault="00B873E2" w:rsidP="00B873E2">
            <w:pPr>
              <w:pStyle w:val="NoSpacing"/>
              <w:spacing w:before="120" w:after="120"/>
              <w:rPr>
                <w:rFonts w:asciiTheme="minorHAnsi" w:hAnsiTheme="minorHAnsi"/>
                <w:sz w:val="24"/>
                <w:szCs w:val="24"/>
              </w:rPr>
            </w:pPr>
            <w:r w:rsidRPr="006E0C6E">
              <w:rPr>
                <w:rFonts w:asciiTheme="minorHAnsi" w:hAnsiTheme="minorHAnsi"/>
                <w:sz w:val="24"/>
                <w:szCs w:val="24"/>
              </w:rPr>
              <w:t xml:space="preserve">     Students draw picture of his/her family and label family members.</w:t>
            </w:r>
          </w:p>
          <w:p w14:paraId="788280C2" w14:textId="4CB26B75" w:rsidR="00B873E2" w:rsidRPr="006E0C6E" w:rsidRDefault="006E0C6E" w:rsidP="00B873E2">
            <w:pPr>
              <w:pStyle w:val="NoSpacing"/>
              <w:spacing w:before="120" w:after="120"/>
              <w:rPr>
                <w:rFonts w:asciiTheme="minorHAnsi" w:hAnsiTheme="minorHAnsi"/>
                <w:sz w:val="24"/>
                <w:szCs w:val="24"/>
              </w:rPr>
            </w:pPr>
            <w:r>
              <w:rPr>
                <w:rFonts w:asciiTheme="minorHAnsi" w:hAnsiTheme="minorHAnsi"/>
                <w:sz w:val="24"/>
                <w:szCs w:val="24"/>
              </w:rPr>
              <w:t>Level 3 students</w:t>
            </w:r>
            <w:r w:rsidR="00B873E2" w:rsidRPr="006E0C6E">
              <w:rPr>
                <w:rFonts w:asciiTheme="minorHAnsi" w:hAnsiTheme="minorHAnsi"/>
                <w:sz w:val="24"/>
                <w:szCs w:val="24"/>
              </w:rPr>
              <w:t xml:space="preserve"> can answer question ‘What is the name of the family member that does ____ in the story?’</w:t>
            </w:r>
          </w:p>
          <w:p w14:paraId="41927D53" w14:textId="77777777" w:rsidR="00B873E2" w:rsidRPr="006E0C6E" w:rsidRDefault="00B873E2" w:rsidP="00B873E2">
            <w:pPr>
              <w:pStyle w:val="NoSpacing"/>
              <w:spacing w:before="120" w:after="120"/>
              <w:rPr>
                <w:rFonts w:asciiTheme="minorHAnsi" w:hAnsiTheme="minorHAnsi"/>
                <w:sz w:val="24"/>
                <w:szCs w:val="24"/>
              </w:rPr>
            </w:pPr>
            <w:r w:rsidRPr="006E0C6E">
              <w:rPr>
                <w:rFonts w:asciiTheme="minorHAnsi" w:hAnsiTheme="minorHAnsi"/>
                <w:sz w:val="24"/>
                <w:szCs w:val="24"/>
              </w:rPr>
              <w:t xml:space="preserve">      Student will draw picture of his/her family, label each member and discuss.</w:t>
            </w:r>
          </w:p>
          <w:p w14:paraId="2BDEB3E4" w14:textId="77777777" w:rsidR="00B873E2" w:rsidRPr="006E0C6E" w:rsidRDefault="00B873E2" w:rsidP="00B873E2">
            <w:pPr>
              <w:pStyle w:val="NoSpacing"/>
              <w:spacing w:before="120" w:after="120"/>
              <w:rPr>
                <w:rFonts w:asciiTheme="minorHAnsi" w:hAnsiTheme="minorHAnsi"/>
                <w:sz w:val="24"/>
                <w:szCs w:val="24"/>
              </w:rPr>
            </w:pPr>
            <w:r w:rsidRPr="006E0C6E">
              <w:rPr>
                <w:rFonts w:asciiTheme="minorHAnsi" w:hAnsiTheme="minorHAnsi"/>
                <w:sz w:val="24"/>
                <w:szCs w:val="24"/>
              </w:rPr>
              <w:t>Level 4 students can find picture of family member that matches oral description.</w:t>
            </w:r>
          </w:p>
          <w:p w14:paraId="19A80A65" w14:textId="77777777" w:rsidR="00B873E2" w:rsidRPr="006E0C6E" w:rsidRDefault="00B873E2" w:rsidP="00B873E2">
            <w:pPr>
              <w:pStyle w:val="NoSpacing"/>
              <w:spacing w:before="120" w:after="120"/>
              <w:rPr>
                <w:rFonts w:asciiTheme="minorHAnsi" w:hAnsiTheme="minorHAnsi"/>
                <w:sz w:val="24"/>
                <w:szCs w:val="24"/>
              </w:rPr>
            </w:pPr>
            <w:r w:rsidRPr="006E0C6E">
              <w:rPr>
                <w:rFonts w:asciiTheme="minorHAnsi" w:hAnsiTheme="minorHAnsi"/>
                <w:sz w:val="24"/>
                <w:szCs w:val="24"/>
              </w:rPr>
              <w:t xml:space="preserve">      Student will draw picture of family and use words and inventive spelling to tell story.</w:t>
            </w:r>
          </w:p>
          <w:p w14:paraId="5EA392FD" w14:textId="77777777" w:rsidR="00B873E2" w:rsidRPr="006E0C6E" w:rsidRDefault="00B873E2" w:rsidP="00B873E2">
            <w:pPr>
              <w:pStyle w:val="NoSpacing"/>
              <w:spacing w:before="120" w:after="120"/>
              <w:rPr>
                <w:rFonts w:asciiTheme="minorHAnsi" w:hAnsiTheme="minorHAnsi"/>
                <w:sz w:val="24"/>
                <w:szCs w:val="24"/>
              </w:rPr>
            </w:pPr>
            <w:r w:rsidRPr="006E0C6E">
              <w:rPr>
                <w:rFonts w:asciiTheme="minorHAnsi" w:hAnsiTheme="minorHAnsi"/>
                <w:sz w:val="24"/>
                <w:szCs w:val="24"/>
              </w:rPr>
              <w:t>Level 5 students can describe their family using family names.</w:t>
            </w:r>
          </w:p>
          <w:p w14:paraId="247933E1" w14:textId="444AECFF" w:rsidR="00EC12DA" w:rsidRPr="006E0C6E" w:rsidRDefault="00B873E2" w:rsidP="00B873E2">
            <w:r w:rsidRPr="006E0C6E">
              <w:t xml:space="preserve">       Student will draw picture of family and string words together to make short sentences to describe his/her family.</w:t>
            </w:r>
          </w:p>
        </w:tc>
      </w:tr>
      <w:tr w:rsidR="00B87796" w14:paraId="3AA9D32F" w14:textId="77777777" w:rsidTr="00830DD9">
        <w:tc>
          <w:tcPr>
            <w:tcW w:w="2610" w:type="dxa"/>
          </w:tcPr>
          <w:p w14:paraId="6BE0A2E7" w14:textId="46A41472" w:rsidR="00B87796" w:rsidRPr="00830DD9" w:rsidRDefault="00B87796" w:rsidP="00B87796">
            <w:pPr>
              <w:rPr>
                <w:b/>
              </w:rPr>
            </w:pPr>
            <w:r w:rsidRPr="00830DD9">
              <w:rPr>
                <w:b/>
              </w:rPr>
              <w:t xml:space="preserve">Strategy </w:t>
            </w:r>
          </w:p>
        </w:tc>
        <w:tc>
          <w:tcPr>
            <w:tcW w:w="6498" w:type="dxa"/>
          </w:tcPr>
          <w:p w14:paraId="6347202A" w14:textId="010F4014" w:rsidR="00FE7D80" w:rsidRPr="006E0C6E" w:rsidRDefault="00B873E2" w:rsidP="006E0C6E">
            <w:r w:rsidRPr="006E0C6E">
              <w:t>7 Step Vocabulary</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 xml:space="preserve">xplanation of </w:t>
            </w:r>
            <w:r w:rsidR="00B87796" w:rsidRPr="00830DD9">
              <w:rPr>
                <w:b/>
              </w:rPr>
              <w:lastRenderedPageBreak/>
              <w:t>how the strategy was used</w:t>
            </w:r>
          </w:p>
        </w:tc>
        <w:tc>
          <w:tcPr>
            <w:tcW w:w="6498" w:type="dxa"/>
          </w:tcPr>
          <w:p w14:paraId="545CEB8F" w14:textId="1A8EC222" w:rsidR="00FE7D80" w:rsidRPr="006E0C6E" w:rsidRDefault="00B873E2">
            <w:r w:rsidRPr="006E0C6E">
              <w:lastRenderedPageBreak/>
              <w:t xml:space="preserve">Initial vocabulary was taught during focus reading lesson </w:t>
            </w:r>
            <w:r w:rsidRPr="006E0C6E">
              <w:lastRenderedPageBreak/>
              <w:t>and activities were done during lab/center time.</w:t>
            </w:r>
          </w:p>
          <w:p w14:paraId="3B84F5C8" w14:textId="5A22956B" w:rsidR="006E0C6E" w:rsidRPr="006E0C6E" w:rsidRDefault="006E0C6E" w:rsidP="006E0C6E">
            <w:pPr>
              <w:pStyle w:val="NoSpacing"/>
              <w:spacing w:before="120"/>
              <w:rPr>
                <w:rFonts w:asciiTheme="minorHAnsi" w:hAnsiTheme="minorHAnsi"/>
                <w:i/>
                <w:sz w:val="24"/>
                <w:szCs w:val="24"/>
              </w:rPr>
            </w:pPr>
            <w:r>
              <w:rPr>
                <w:rFonts w:asciiTheme="minorHAnsi" w:hAnsiTheme="minorHAnsi"/>
                <w:sz w:val="24"/>
                <w:szCs w:val="24"/>
              </w:rPr>
              <w:t>The</w:t>
            </w:r>
            <w:r w:rsidRPr="006E0C6E">
              <w:rPr>
                <w:rFonts w:asciiTheme="minorHAnsi" w:hAnsiTheme="minorHAnsi"/>
                <w:sz w:val="24"/>
                <w:szCs w:val="24"/>
              </w:rPr>
              <w:t xml:space="preserve"> 7 step vocabulary strategy </w:t>
            </w:r>
            <w:r>
              <w:rPr>
                <w:rFonts w:asciiTheme="minorHAnsi" w:hAnsiTheme="minorHAnsi"/>
                <w:sz w:val="24"/>
                <w:szCs w:val="24"/>
              </w:rPr>
              <w:t>was used</w:t>
            </w:r>
            <w:r w:rsidRPr="006E0C6E">
              <w:rPr>
                <w:rFonts w:asciiTheme="minorHAnsi" w:hAnsiTheme="minorHAnsi"/>
                <w:sz w:val="24"/>
                <w:szCs w:val="24"/>
              </w:rPr>
              <w:t xml:space="preserve"> to pre-teach family member target </w:t>
            </w:r>
            <w:proofErr w:type="gramStart"/>
            <w:r w:rsidRPr="006E0C6E">
              <w:rPr>
                <w:rFonts w:asciiTheme="minorHAnsi" w:hAnsiTheme="minorHAnsi"/>
                <w:sz w:val="24"/>
                <w:szCs w:val="24"/>
              </w:rPr>
              <w:t>names :</w:t>
            </w:r>
            <w:proofErr w:type="gramEnd"/>
            <w:r w:rsidRPr="006E0C6E">
              <w:rPr>
                <w:rFonts w:asciiTheme="minorHAnsi" w:hAnsiTheme="minorHAnsi"/>
                <w:i/>
                <w:sz w:val="24"/>
                <w:szCs w:val="24"/>
              </w:rPr>
              <w:t xml:space="preserve"> Mother, father, sister, brother, grandmother, grandfather, aunt, uncle, cousin. </w:t>
            </w:r>
          </w:p>
          <w:p w14:paraId="76D5CED9" w14:textId="77777777" w:rsidR="006E0C6E" w:rsidRPr="006E0C6E" w:rsidRDefault="006E0C6E" w:rsidP="006E0C6E">
            <w:pPr>
              <w:pStyle w:val="NoSpacing"/>
              <w:spacing w:before="120" w:after="120"/>
              <w:rPr>
                <w:rFonts w:asciiTheme="minorHAnsi" w:hAnsiTheme="minorHAnsi"/>
                <w:sz w:val="24"/>
                <w:szCs w:val="24"/>
              </w:rPr>
            </w:pPr>
            <w:r w:rsidRPr="006E0C6E">
              <w:rPr>
                <w:rFonts w:asciiTheme="minorHAnsi" w:hAnsiTheme="minorHAnsi"/>
                <w:sz w:val="24"/>
                <w:szCs w:val="24"/>
              </w:rPr>
              <w:t xml:space="preserve"> 1. Students look at pictures of family members: teacher says name, </w:t>
            </w:r>
            <w:proofErr w:type="gramStart"/>
            <w:r w:rsidRPr="006E0C6E">
              <w:rPr>
                <w:rFonts w:asciiTheme="minorHAnsi" w:hAnsiTheme="minorHAnsi"/>
                <w:sz w:val="24"/>
                <w:szCs w:val="24"/>
              </w:rPr>
              <w:t>students  repeat</w:t>
            </w:r>
            <w:proofErr w:type="gramEnd"/>
            <w:r w:rsidRPr="006E0C6E">
              <w:rPr>
                <w:rFonts w:asciiTheme="minorHAnsi" w:hAnsiTheme="minorHAnsi"/>
                <w:sz w:val="24"/>
                <w:szCs w:val="24"/>
              </w:rPr>
              <w:t xml:space="preserve"> word. Sequence is repeated three times.</w:t>
            </w:r>
          </w:p>
          <w:p w14:paraId="036D48D5" w14:textId="77777777" w:rsidR="006E0C6E" w:rsidRPr="006E0C6E" w:rsidRDefault="006E0C6E" w:rsidP="006E0C6E">
            <w:pPr>
              <w:pStyle w:val="NoSpacing"/>
              <w:spacing w:before="120" w:after="120"/>
              <w:ind w:left="0" w:firstLine="0"/>
              <w:rPr>
                <w:rFonts w:asciiTheme="minorHAnsi" w:hAnsiTheme="minorHAnsi"/>
                <w:sz w:val="24"/>
                <w:szCs w:val="24"/>
              </w:rPr>
            </w:pPr>
            <w:r w:rsidRPr="006E0C6E">
              <w:rPr>
                <w:rFonts w:asciiTheme="minorHAnsi" w:hAnsiTheme="minorHAnsi"/>
                <w:sz w:val="24"/>
                <w:szCs w:val="24"/>
              </w:rPr>
              <w:t xml:space="preserve"> 2. Student listens to sentence from book where the word is used.</w:t>
            </w:r>
          </w:p>
          <w:p w14:paraId="128FB95F" w14:textId="77777777" w:rsidR="006E0C6E" w:rsidRPr="006E0C6E" w:rsidRDefault="006E0C6E" w:rsidP="006E0C6E">
            <w:pPr>
              <w:pStyle w:val="NoSpacing"/>
              <w:spacing w:before="120" w:after="120"/>
              <w:rPr>
                <w:rFonts w:asciiTheme="minorHAnsi" w:hAnsiTheme="minorHAnsi"/>
                <w:sz w:val="24"/>
                <w:szCs w:val="24"/>
              </w:rPr>
            </w:pPr>
            <w:r w:rsidRPr="006E0C6E">
              <w:rPr>
                <w:rFonts w:asciiTheme="minorHAnsi" w:hAnsiTheme="minorHAnsi"/>
                <w:sz w:val="24"/>
                <w:szCs w:val="24"/>
              </w:rPr>
              <w:t xml:space="preserve"> 3. Student listens to dictionary definition.</w:t>
            </w:r>
          </w:p>
          <w:p w14:paraId="2EC72883" w14:textId="77777777" w:rsidR="006E0C6E" w:rsidRPr="006E0C6E" w:rsidRDefault="006E0C6E" w:rsidP="006E0C6E">
            <w:pPr>
              <w:pStyle w:val="NoSpacing"/>
              <w:spacing w:before="120" w:after="120"/>
              <w:rPr>
                <w:rFonts w:asciiTheme="minorHAnsi" w:hAnsiTheme="minorHAnsi"/>
                <w:sz w:val="24"/>
                <w:szCs w:val="24"/>
              </w:rPr>
            </w:pPr>
            <w:r w:rsidRPr="006E0C6E">
              <w:rPr>
                <w:rFonts w:asciiTheme="minorHAnsi" w:hAnsiTheme="minorHAnsi"/>
                <w:sz w:val="24"/>
                <w:szCs w:val="24"/>
              </w:rPr>
              <w:t xml:space="preserve"> 4. Teacher describes family member in student friendly language.</w:t>
            </w:r>
          </w:p>
          <w:p w14:paraId="2969E981" w14:textId="7BCB05A8" w:rsidR="006E0C6E" w:rsidRPr="006E0C6E" w:rsidRDefault="006E0C6E" w:rsidP="006E0C6E">
            <w:pPr>
              <w:pStyle w:val="NoSpacing"/>
              <w:spacing w:before="120" w:after="120"/>
              <w:rPr>
                <w:rFonts w:asciiTheme="minorHAnsi" w:hAnsiTheme="minorHAnsi"/>
                <w:sz w:val="24"/>
                <w:szCs w:val="24"/>
              </w:rPr>
            </w:pPr>
            <w:r w:rsidRPr="006E0C6E">
              <w:rPr>
                <w:rFonts w:asciiTheme="minorHAnsi" w:hAnsiTheme="minorHAnsi"/>
                <w:sz w:val="24"/>
                <w:szCs w:val="24"/>
              </w:rPr>
              <w:t xml:space="preserve"> 5. Discuss cognates and other names </w:t>
            </w:r>
            <w:r>
              <w:rPr>
                <w:rFonts w:asciiTheme="minorHAnsi" w:hAnsiTheme="minorHAnsi"/>
                <w:sz w:val="24"/>
                <w:szCs w:val="24"/>
              </w:rPr>
              <w:t xml:space="preserve">of </w:t>
            </w:r>
            <w:r w:rsidRPr="006E0C6E">
              <w:rPr>
                <w:rFonts w:asciiTheme="minorHAnsi" w:hAnsiTheme="minorHAnsi"/>
                <w:sz w:val="24"/>
                <w:szCs w:val="24"/>
              </w:rPr>
              <w:t>each family member.</w:t>
            </w:r>
          </w:p>
          <w:p w14:paraId="5F2FD161" w14:textId="77777777" w:rsidR="006E0C6E" w:rsidRPr="006E0C6E" w:rsidRDefault="006E0C6E" w:rsidP="006E0C6E">
            <w:pPr>
              <w:pStyle w:val="NoSpacing"/>
              <w:spacing w:before="120" w:after="120"/>
              <w:ind w:left="0" w:firstLine="0"/>
              <w:rPr>
                <w:rFonts w:asciiTheme="minorHAnsi" w:hAnsiTheme="minorHAnsi"/>
                <w:sz w:val="24"/>
                <w:szCs w:val="24"/>
              </w:rPr>
            </w:pPr>
            <w:r w:rsidRPr="006E0C6E">
              <w:rPr>
                <w:rFonts w:asciiTheme="minorHAnsi" w:hAnsiTheme="minorHAnsi"/>
                <w:sz w:val="24"/>
                <w:szCs w:val="24"/>
              </w:rPr>
              <w:t xml:space="preserve"> 6.  Using family vocabulary, students turn and talk to each other and define that family member.</w:t>
            </w:r>
          </w:p>
          <w:p w14:paraId="48805612" w14:textId="77777777" w:rsidR="006E0C6E" w:rsidRPr="006E0C6E" w:rsidRDefault="006E0C6E" w:rsidP="006E0C6E">
            <w:pPr>
              <w:pStyle w:val="NoSpacing"/>
              <w:spacing w:before="120"/>
              <w:rPr>
                <w:rFonts w:asciiTheme="minorHAnsi" w:hAnsiTheme="minorHAnsi"/>
                <w:spacing w:val="-10"/>
                <w:kern w:val="16"/>
                <w:sz w:val="24"/>
                <w:szCs w:val="24"/>
              </w:rPr>
            </w:pPr>
            <w:r w:rsidRPr="006E0C6E">
              <w:rPr>
                <w:rFonts w:asciiTheme="minorHAnsi" w:hAnsiTheme="minorHAnsi"/>
                <w:spacing w:val="-10"/>
                <w:kern w:val="16"/>
                <w:sz w:val="24"/>
                <w:szCs w:val="24"/>
              </w:rPr>
              <w:t xml:space="preserve">  7.  Literacy Lab Activities:    </w:t>
            </w:r>
          </w:p>
          <w:p w14:paraId="7E72D697" w14:textId="77777777" w:rsidR="006E0C6E" w:rsidRPr="006E0C6E" w:rsidRDefault="006E0C6E" w:rsidP="006E0C6E">
            <w:pPr>
              <w:pStyle w:val="NoSpacing"/>
              <w:spacing w:before="120"/>
              <w:rPr>
                <w:rFonts w:asciiTheme="minorHAnsi" w:hAnsiTheme="minorHAnsi"/>
                <w:spacing w:val="-10"/>
                <w:kern w:val="16"/>
                <w:sz w:val="24"/>
                <w:szCs w:val="24"/>
              </w:rPr>
            </w:pPr>
            <w:r w:rsidRPr="006E0C6E">
              <w:rPr>
                <w:rFonts w:asciiTheme="minorHAnsi" w:hAnsiTheme="minorHAnsi"/>
                <w:spacing w:val="-10"/>
                <w:kern w:val="16"/>
                <w:sz w:val="24"/>
                <w:szCs w:val="24"/>
              </w:rPr>
              <w:t xml:space="preserve">       Writing: students use sentence frame to answer “My _______ hugs me.” Picture/label cards are at table.</w:t>
            </w:r>
          </w:p>
          <w:p w14:paraId="169F47D5" w14:textId="77777777" w:rsidR="006E0C6E" w:rsidRPr="006E0C6E" w:rsidRDefault="006E0C6E" w:rsidP="006E0C6E">
            <w:pPr>
              <w:pStyle w:val="NoSpacing"/>
              <w:spacing w:before="120" w:after="120"/>
              <w:rPr>
                <w:rFonts w:asciiTheme="minorHAnsi" w:hAnsiTheme="minorHAnsi"/>
                <w:sz w:val="24"/>
                <w:szCs w:val="24"/>
              </w:rPr>
            </w:pPr>
            <w:r w:rsidRPr="006E0C6E">
              <w:rPr>
                <w:rFonts w:asciiTheme="minorHAnsi" w:hAnsiTheme="minorHAnsi"/>
                <w:sz w:val="24"/>
                <w:szCs w:val="24"/>
              </w:rPr>
              <w:t xml:space="preserve">      Art: draw a picture of your family and label.</w:t>
            </w:r>
          </w:p>
          <w:p w14:paraId="77937C49" w14:textId="77777777" w:rsidR="006E0C6E" w:rsidRPr="006E0C6E" w:rsidRDefault="006E0C6E" w:rsidP="006E0C6E">
            <w:pPr>
              <w:pStyle w:val="NoSpacing"/>
              <w:spacing w:before="120" w:after="120"/>
              <w:rPr>
                <w:rFonts w:asciiTheme="minorHAnsi" w:hAnsiTheme="minorHAnsi"/>
                <w:sz w:val="24"/>
                <w:szCs w:val="24"/>
              </w:rPr>
            </w:pPr>
            <w:r w:rsidRPr="006E0C6E">
              <w:rPr>
                <w:rFonts w:asciiTheme="minorHAnsi" w:hAnsiTheme="minorHAnsi"/>
                <w:sz w:val="24"/>
                <w:szCs w:val="24"/>
              </w:rPr>
              <w:t xml:space="preserve">      Math: Choose outline shapes of family members for each member of your family. Compare your family with other members’ families at the table. </w:t>
            </w:r>
          </w:p>
          <w:p w14:paraId="7013E86A" w14:textId="77777777" w:rsidR="006E0C6E" w:rsidRPr="006E0C6E" w:rsidRDefault="006E0C6E" w:rsidP="006E0C6E">
            <w:pPr>
              <w:pStyle w:val="NoSpacing"/>
              <w:spacing w:before="120" w:after="120"/>
              <w:rPr>
                <w:rFonts w:asciiTheme="minorHAnsi" w:hAnsiTheme="minorHAnsi"/>
                <w:sz w:val="24"/>
                <w:szCs w:val="24"/>
              </w:rPr>
            </w:pPr>
            <w:r w:rsidRPr="006E0C6E">
              <w:rPr>
                <w:rFonts w:asciiTheme="minorHAnsi" w:hAnsiTheme="minorHAnsi"/>
                <w:sz w:val="24"/>
                <w:szCs w:val="24"/>
              </w:rPr>
              <w:t xml:space="preserve">      Library: read family books to a partner. Lower level Ell paired with English speaker.</w:t>
            </w:r>
          </w:p>
          <w:p w14:paraId="46C819ED" w14:textId="6FE895ED" w:rsidR="006E0C6E" w:rsidRPr="006E0C6E" w:rsidRDefault="006E0C6E" w:rsidP="006E0C6E">
            <w:pPr>
              <w:pStyle w:val="NoSpacing"/>
              <w:spacing w:before="120" w:after="120"/>
              <w:rPr>
                <w:rFonts w:asciiTheme="minorHAnsi" w:hAnsiTheme="minorHAnsi"/>
                <w:sz w:val="24"/>
                <w:szCs w:val="24"/>
              </w:rPr>
            </w:pPr>
            <w:r w:rsidRPr="006E0C6E">
              <w:rPr>
                <w:rFonts w:asciiTheme="minorHAnsi" w:hAnsiTheme="minorHAnsi"/>
                <w:sz w:val="24"/>
                <w:szCs w:val="24"/>
              </w:rPr>
              <w:t xml:space="preserve">     ABC: students ‘write around room’ a</w:t>
            </w:r>
            <w:r>
              <w:rPr>
                <w:rFonts w:asciiTheme="minorHAnsi" w:hAnsiTheme="minorHAnsi"/>
                <w:sz w:val="24"/>
                <w:szCs w:val="24"/>
              </w:rPr>
              <w:t xml:space="preserve">s they find family members and </w:t>
            </w:r>
            <w:r w:rsidRPr="006E0C6E">
              <w:rPr>
                <w:rFonts w:asciiTheme="minorHAnsi" w:hAnsiTheme="minorHAnsi"/>
                <w:sz w:val="24"/>
                <w:szCs w:val="24"/>
              </w:rPr>
              <w:t>record name.</w:t>
            </w:r>
          </w:p>
          <w:p w14:paraId="059776D6" w14:textId="252497CF" w:rsidR="006E0C6E" w:rsidRPr="006E0C6E" w:rsidRDefault="006E0C6E" w:rsidP="006E0C6E">
            <w:pPr>
              <w:pStyle w:val="NoSpacing"/>
              <w:spacing w:before="120" w:after="120"/>
              <w:rPr>
                <w:rFonts w:asciiTheme="minorHAnsi" w:hAnsiTheme="minorHAnsi"/>
                <w:sz w:val="24"/>
                <w:szCs w:val="24"/>
              </w:rPr>
            </w:pPr>
            <w:r>
              <w:rPr>
                <w:rFonts w:asciiTheme="minorHAnsi" w:hAnsiTheme="minorHAnsi"/>
                <w:sz w:val="24"/>
                <w:szCs w:val="24"/>
              </w:rPr>
              <w:t xml:space="preserve">      Literacy: level</w:t>
            </w:r>
            <w:r w:rsidRPr="006E0C6E">
              <w:rPr>
                <w:rFonts w:asciiTheme="minorHAnsi" w:hAnsiTheme="minorHAnsi"/>
                <w:sz w:val="24"/>
                <w:szCs w:val="24"/>
              </w:rPr>
              <w:t xml:space="preserve"> 3/ 4 students read poem, level 2 students match words to the poem and/ or level 1 </w:t>
            </w:r>
            <w:proofErr w:type="gramStart"/>
            <w:r w:rsidRPr="006E0C6E">
              <w:rPr>
                <w:rFonts w:asciiTheme="minorHAnsi" w:hAnsiTheme="minorHAnsi"/>
                <w:sz w:val="24"/>
                <w:szCs w:val="24"/>
              </w:rPr>
              <w:t>students</w:t>
            </w:r>
            <w:proofErr w:type="gramEnd"/>
            <w:r w:rsidRPr="006E0C6E">
              <w:rPr>
                <w:rFonts w:asciiTheme="minorHAnsi" w:hAnsiTheme="minorHAnsi"/>
                <w:sz w:val="24"/>
                <w:szCs w:val="24"/>
              </w:rPr>
              <w:t xml:space="preserve"> match sentences with picture to family poem.</w:t>
            </w:r>
          </w:p>
          <w:p w14:paraId="1EB6AC23" w14:textId="77777777" w:rsidR="006E0C6E" w:rsidRPr="006E0C6E" w:rsidRDefault="006E0C6E" w:rsidP="006E0C6E">
            <w:pPr>
              <w:pStyle w:val="NoSpacing"/>
              <w:spacing w:before="120" w:after="120"/>
              <w:rPr>
                <w:rFonts w:asciiTheme="minorHAnsi" w:hAnsiTheme="minorHAnsi"/>
                <w:sz w:val="24"/>
                <w:szCs w:val="24"/>
              </w:rPr>
            </w:pPr>
            <w:r w:rsidRPr="006E0C6E">
              <w:rPr>
                <w:rFonts w:asciiTheme="minorHAnsi" w:hAnsiTheme="minorHAnsi"/>
                <w:sz w:val="24"/>
                <w:szCs w:val="24"/>
              </w:rPr>
              <w:t xml:space="preserve">      Dramatic play: students dress and act out family situation using props to indicate which family member they are. Level 1 /2 students pair with English speakers.</w:t>
            </w:r>
          </w:p>
          <w:p w14:paraId="60F67DA0" w14:textId="4EF2957C" w:rsidR="006E0C6E" w:rsidRPr="006E0C6E" w:rsidRDefault="006E0C6E" w:rsidP="006E0C6E">
            <w:pPr>
              <w:pStyle w:val="NoSpacing"/>
              <w:spacing w:before="120" w:after="120"/>
              <w:rPr>
                <w:rFonts w:asciiTheme="minorHAnsi" w:hAnsiTheme="minorHAnsi"/>
                <w:sz w:val="24"/>
                <w:szCs w:val="24"/>
              </w:rPr>
            </w:pPr>
            <w:r w:rsidRPr="006E0C6E">
              <w:rPr>
                <w:rFonts w:asciiTheme="minorHAnsi" w:hAnsiTheme="minorHAnsi"/>
                <w:sz w:val="24"/>
                <w:szCs w:val="24"/>
              </w:rPr>
              <w:t xml:space="preserve">      Activity table: Students play ‘go fish’ using family member g</w:t>
            </w:r>
            <w:r>
              <w:rPr>
                <w:rFonts w:asciiTheme="minorHAnsi" w:hAnsiTheme="minorHAnsi"/>
                <w:sz w:val="24"/>
                <w:szCs w:val="24"/>
              </w:rPr>
              <w:t>ame cards. Teacher monitors ELL</w:t>
            </w:r>
            <w:r w:rsidRPr="006E0C6E">
              <w:rPr>
                <w:rFonts w:asciiTheme="minorHAnsi" w:hAnsiTheme="minorHAnsi"/>
                <w:sz w:val="24"/>
                <w:szCs w:val="24"/>
              </w:rPr>
              <w:t>s to ensure language usage.</w:t>
            </w:r>
          </w:p>
          <w:p w14:paraId="6B3E44D4" w14:textId="77777777" w:rsidR="006E0C6E" w:rsidRPr="006E0C6E" w:rsidRDefault="006E0C6E" w:rsidP="006E0C6E">
            <w:r w:rsidRPr="006E0C6E">
              <w:t xml:space="preserve">      Pocket chart: Students will post their family pictures and discuss with other students.</w:t>
            </w:r>
          </w:p>
          <w:p w14:paraId="0BC5B4BA" w14:textId="77777777" w:rsidR="006E0C6E" w:rsidRPr="006E0C6E" w:rsidRDefault="006E0C6E"/>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w:t>
            </w:r>
            <w:r w:rsidRPr="00830DD9">
              <w:rPr>
                <w:b/>
              </w:rPr>
              <w:lastRenderedPageBreak/>
              <w:t>might you chang</w:t>
            </w:r>
            <w:r w:rsidR="00830DD9">
              <w:rPr>
                <w:b/>
              </w:rPr>
              <w:t>e for next time?</w:t>
            </w:r>
          </w:p>
          <w:p w14:paraId="51479342" w14:textId="77777777" w:rsidR="00B87796" w:rsidRPr="00830DD9" w:rsidRDefault="00B87796">
            <w:pPr>
              <w:rPr>
                <w:b/>
              </w:rPr>
            </w:pPr>
          </w:p>
        </w:tc>
        <w:tc>
          <w:tcPr>
            <w:tcW w:w="6498" w:type="dxa"/>
          </w:tcPr>
          <w:p w14:paraId="08EBAA69" w14:textId="4A619CFD" w:rsidR="00B873E2" w:rsidRPr="006E0C6E" w:rsidRDefault="00B873E2" w:rsidP="006E0C6E">
            <w:pPr>
              <w:pStyle w:val="NoSpacing"/>
              <w:spacing w:before="0"/>
              <w:ind w:left="72" w:hanging="18"/>
              <w:rPr>
                <w:rFonts w:asciiTheme="minorHAnsi" w:hAnsiTheme="minorHAnsi"/>
                <w:sz w:val="24"/>
                <w:szCs w:val="24"/>
              </w:rPr>
            </w:pPr>
            <w:r w:rsidRPr="006E0C6E">
              <w:rPr>
                <w:rFonts w:asciiTheme="minorHAnsi" w:hAnsiTheme="minorHAnsi"/>
                <w:sz w:val="24"/>
                <w:szCs w:val="24"/>
              </w:rPr>
              <w:lastRenderedPageBreak/>
              <w:t>Using the 7 step vocabulary strategy clearly gave the students practice saying the family member na</w:t>
            </w:r>
            <w:r w:rsidR="006E0C6E">
              <w:rPr>
                <w:rFonts w:asciiTheme="minorHAnsi" w:hAnsiTheme="minorHAnsi"/>
                <w:sz w:val="24"/>
                <w:szCs w:val="24"/>
              </w:rPr>
              <w:t xml:space="preserve">mes in English. It also gave a </w:t>
            </w:r>
            <w:r w:rsidRPr="006E0C6E">
              <w:rPr>
                <w:rFonts w:asciiTheme="minorHAnsi" w:hAnsiTheme="minorHAnsi"/>
                <w:sz w:val="24"/>
                <w:szCs w:val="24"/>
              </w:rPr>
              <w:t xml:space="preserve">common understanding between all </w:t>
            </w:r>
            <w:r w:rsidRPr="006E0C6E">
              <w:rPr>
                <w:rFonts w:asciiTheme="minorHAnsi" w:hAnsiTheme="minorHAnsi"/>
                <w:sz w:val="24"/>
                <w:szCs w:val="24"/>
              </w:rPr>
              <w:lastRenderedPageBreak/>
              <w:t xml:space="preserve">the students as </w:t>
            </w:r>
            <w:r w:rsidR="006E0C6E">
              <w:rPr>
                <w:rFonts w:asciiTheme="minorHAnsi" w:hAnsiTheme="minorHAnsi"/>
                <w:sz w:val="24"/>
                <w:szCs w:val="24"/>
              </w:rPr>
              <w:t xml:space="preserve">to </w:t>
            </w:r>
            <w:r w:rsidRPr="006E0C6E">
              <w:rPr>
                <w:rFonts w:asciiTheme="minorHAnsi" w:hAnsiTheme="minorHAnsi"/>
                <w:sz w:val="24"/>
                <w:szCs w:val="24"/>
              </w:rPr>
              <w:t xml:space="preserve">what family members are. It helped students transfer knowledge as the cognates were discussed. This book was </w:t>
            </w:r>
            <w:proofErr w:type="gramStart"/>
            <w:r w:rsidRPr="006E0C6E">
              <w:rPr>
                <w:rFonts w:asciiTheme="minorHAnsi" w:hAnsiTheme="minorHAnsi"/>
                <w:sz w:val="24"/>
                <w:szCs w:val="24"/>
              </w:rPr>
              <w:t>an introductory book for the students to jump start</w:t>
            </w:r>
            <w:proofErr w:type="gramEnd"/>
            <w:r w:rsidRPr="006E0C6E">
              <w:rPr>
                <w:rFonts w:asciiTheme="minorHAnsi" w:hAnsiTheme="minorHAnsi"/>
                <w:sz w:val="24"/>
                <w:szCs w:val="24"/>
              </w:rPr>
              <w:t xml:space="preserve"> the Family unit. By focusing on the basic words describing family members</w:t>
            </w:r>
            <w:r w:rsidR="006E0C6E">
              <w:rPr>
                <w:rFonts w:asciiTheme="minorHAnsi" w:hAnsiTheme="minorHAnsi"/>
                <w:sz w:val="24"/>
                <w:szCs w:val="24"/>
              </w:rPr>
              <w:t>,</w:t>
            </w:r>
            <w:r w:rsidRPr="006E0C6E">
              <w:rPr>
                <w:rFonts w:asciiTheme="minorHAnsi" w:hAnsiTheme="minorHAnsi"/>
                <w:sz w:val="24"/>
                <w:szCs w:val="24"/>
              </w:rPr>
              <w:t xml:space="preserve"> the stude</w:t>
            </w:r>
            <w:r w:rsidR="006E0C6E">
              <w:rPr>
                <w:rFonts w:asciiTheme="minorHAnsi" w:hAnsiTheme="minorHAnsi"/>
                <w:sz w:val="24"/>
                <w:szCs w:val="24"/>
              </w:rPr>
              <w:t xml:space="preserve">nts were able to move </w:t>
            </w:r>
            <w:proofErr w:type="gramStart"/>
            <w:r w:rsidR="006E0C6E">
              <w:rPr>
                <w:rFonts w:asciiTheme="minorHAnsi" w:hAnsiTheme="minorHAnsi"/>
                <w:sz w:val="24"/>
                <w:szCs w:val="24"/>
              </w:rPr>
              <w:t xml:space="preserve">forward  </w:t>
            </w:r>
            <w:r w:rsidRPr="006E0C6E">
              <w:rPr>
                <w:rFonts w:asciiTheme="minorHAnsi" w:hAnsiTheme="minorHAnsi"/>
                <w:sz w:val="24"/>
                <w:szCs w:val="24"/>
              </w:rPr>
              <w:t>into</w:t>
            </w:r>
            <w:proofErr w:type="gramEnd"/>
            <w:r w:rsidRPr="006E0C6E">
              <w:rPr>
                <w:rFonts w:asciiTheme="minorHAnsi" w:hAnsiTheme="minorHAnsi"/>
                <w:sz w:val="24"/>
                <w:szCs w:val="24"/>
              </w:rPr>
              <w:t xml:space="preserve"> the more involved books and lessons wit</w:t>
            </w:r>
            <w:bookmarkStart w:id="0" w:name="_GoBack"/>
            <w:bookmarkEnd w:id="0"/>
            <w:r w:rsidRPr="006E0C6E">
              <w:rPr>
                <w:rFonts w:asciiTheme="minorHAnsi" w:hAnsiTheme="minorHAnsi"/>
                <w:sz w:val="24"/>
                <w:szCs w:val="24"/>
              </w:rPr>
              <w:t xml:space="preserve">h understanding and confidence. </w:t>
            </w:r>
          </w:p>
          <w:p w14:paraId="4707355E" w14:textId="77777777" w:rsidR="006E0C6E" w:rsidRDefault="006E0C6E" w:rsidP="006E0C6E">
            <w:pPr>
              <w:pStyle w:val="NoSpacing"/>
              <w:spacing w:before="0"/>
              <w:ind w:left="72" w:hanging="18"/>
              <w:rPr>
                <w:rFonts w:asciiTheme="minorHAnsi" w:hAnsiTheme="minorHAnsi"/>
                <w:sz w:val="24"/>
                <w:szCs w:val="24"/>
              </w:rPr>
            </w:pPr>
          </w:p>
          <w:p w14:paraId="53F53EA8" w14:textId="74EFA5FC" w:rsidR="00B873E2" w:rsidRPr="006E0C6E" w:rsidRDefault="00B873E2" w:rsidP="006E0C6E">
            <w:pPr>
              <w:pStyle w:val="NoSpacing"/>
              <w:spacing w:before="0"/>
              <w:ind w:left="72" w:hanging="18"/>
              <w:rPr>
                <w:rFonts w:asciiTheme="minorHAnsi" w:hAnsiTheme="minorHAnsi"/>
                <w:sz w:val="24"/>
                <w:szCs w:val="24"/>
              </w:rPr>
            </w:pPr>
            <w:r w:rsidRPr="006E0C6E">
              <w:rPr>
                <w:rFonts w:asciiTheme="minorHAnsi" w:hAnsiTheme="minorHAnsi"/>
                <w:sz w:val="24"/>
                <w:szCs w:val="24"/>
              </w:rPr>
              <w:t xml:space="preserve"> Visuals assisted comprehension throughout lesson and labs.  Some visuals were picture</w:t>
            </w:r>
            <w:r w:rsidR="006E0C6E">
              <w:rPr>
                <w:rFonts w:asciiTheme="minorHAnsi" w:hAnsiTheme="minorHAnsi"/>
                <w:sz w:val="24"/>
                <w:szCs w:val="24"/>
              </w:rPr>
              <w:t>/</w:t>
            </w:r>
            <w:r w:rsidRPr="006E0C6E">
              <w:rPr>
                <w:rFonts w:asciiTheme="minorHAnsi" w:hAnsiTheme="minorHAnsi"/>
                <w:sz w:val="24"/>
                <w:szCs w:val="24"/>
              </w:rPr>
              <w:t>word cards</w:t>
            </w:r>
            <w:r w:rsidR="006E0C6E">
              <w:rPr>
                <w:rFonts w:asciiTheme="minorHAnsi" w:hAnsiTheme="minorHAnsi"/>
                <w:sz w:val="24"/>
                <w:szCs w:val="24"/>
              </w:rPr>
              <w:t>;</w:t>
            </w:r>
            <w:r w:rsidRPr="006E0C6E">
              <w:rPr>
                <w:rFonts w:asciiTheme="minorHAnsi" w:hAnsiTheme="minorHAnsi"/>
                <w:sz w:val="24"/>
                <w:szCs w:val="24"/>
              </w:rPr>
              <w:t xml:space="preserve"> others were the family pictures students brought from home as part of a homework assignment.  While some students had</w:t>
            </w:r>
            <w:r w:rsidR="006E0C6E">
              <w:rPr>
                <w:rFonts w:asciiTheme="minorHAnsi" w:hAnsiTheme="minorHAnsi"/>
                <w:sz w:val="24"/>
                <w:szCs w:val="24"/>
              </w:rPr>
              <w:t xml:space="preserve"> brought pictures the first day</w:t>
            </w:r>
            <w:r w:rsidRPr="006E0C6E">
              <w:rPr>
                <w:rFonts w:asciiTheme="minorHAnsi" w:hAnsiTheme="minorHAnsi"/>
                <w:sz w:val="24"/>
                <w:szCs w:val="24"/>
              </w:rPr>
              <w:t>, many more students brought in pictures after this first vocabulary lesson. This really sparked language from the level</w:t>
            </w:r>
            <w:r w:rsidR="006E0C6E">
              <w:rPr>
                <w:rFonts w:asciiTheme="minorHAnsi" w:hAnsiTheme="minorHAnsi"/>
                <w:sz w:val="24"/>
                <w:szCs w:val="24"/>
              </w:rPr>
              <w:t xml:space="preserve"> 1 and </w:t>
            </w:r>
            <w:proofErr w:type="gramStart"/>
            <w:r w:rsidR="006E0C6E">
              <w:rPr>
                <w:rFonts w:asciiTheme="minorHAnsi" w:hAnsiTheme="minorHAnsi"/>
                <w:sz w:val="24"/>
                <w:szCs w:val="24"/>
              </w:rPr>
              <w:t>2</w:t>
            </w:r>
            <w:r w:rsidRPr="006E0C6E">
              <w:rPr>
                <w:rFonts w:asciiTheme="minorHAnsi" w:hAnsiTheme="minorHAnsi"/>
                <w:sz w:val="24"/>
                <w:szCs w:val="24"/>
              </w:rPr>
              <w:t>s  in</w:t>
            </w:r>
            <w:proofErr w:type="gramEnd"/>
            <w:r w:rsidRPr="006E0C6E">
              <w:rPr>
                <w:rFonts w:asciiTheme="minorHAnsi" w:hAnsiTheme="minorHAnsi"/>
                <w:sz w:val="24"/>
                <w:szCs w:val="24"/>
              </w:rPr>
              <w:t xml:space="preserve"> the following days.</w:t>
            </w:r>
          </w:p>
          <w:p w14:paraId="4BC9B36E" w14:textId="77777777" w:rsidR="006E0C6E" w:rsidRDefault="006E0C6E" w:rsidP="006E0C6E">
            <w:pPr>
              <w:pStyle w:val="NoSpacing"/>
              <w:spacing w:before="0"/>
              <w:ind w:left="72" w:hanging="18"/>
              <w:rPr>
                <w:rFonts w:asciiTheme="minorHAnsi" w:hAnsiTheme="minorHAnsi"/>
                <w:sz w:val="24"/>
                <w:szCs w:val="24"/>
              </w:rPr>
            </w:pPr>
            <w:r>
              <w:rPr>
                <w:rFonts w:asciiTheme="minorHAnsi" w:hAnsiTheme="minorHAnsi"/>
                <w:sz w:val="24"/>
                <w:szCs w:val="24"/>
              </w:rPr>
              <w:t xml:space="preserve"> </w:t>
            </w:r>
          </w:p>
          <w:p w14:paraId="02719BEF" w14:textId="5A6ABBF8" w:rsidR="00B873E2" w:rsidRDefault="00B873E2" w:rsidP="006E0C6E">
            <w:pPr>
              <w:pStyle w:val="NoSpacing"/>
              <w:spacing w:before="0"/>
              <w:ind w:left="72" w:hanging="18"/>
              <w:rPr>
                <w:rFonts w:asciiTheme="minorHAnsi" w:hAnsiTheme="minorHAnsi"/>
                <w:sz w:val="24"/>
                <w:szCs w:val="24"/>
              </w:rPr>
            </w:pPr>
            <w:r w:rsidRPr="006E0C6E">
              <w:rPr>
                <w:rFonts w:asciiTheme="minorHAnsi" w:hAnsiTheme="minorHAnsi"/>
                <w:sz w:val="24"/>
                <w:szCs w:val="24"/>
              </w:rPr>
              <w:t>Having the picture/word cards at each lab center made it easier for the students to use the vocabulary. I listened to the English speaking students offering the target language to the ELL level 1 and level 2 students as those students pointed to the pictures. Through the p</w:t>
            </w:r>
            <w:r w:rsidR="006E0C6E">
              <w:rPr>
                <w:rFonts w:asciiTheme="minorHAnsi" w:hAnsiTheme="minorHAnsi"/>
                <w:sz w:val="24"/>
                <w:szCs w:val="24"/>
              </w:rPr>
              <w:t>ictures and stories the student</w:t>
            </w:r>
            <w:r w:rsidRPr="006E0C6E">
              <w:rPr>
                <w:rFonts w:asciiTheme="minorHAnsi" w:hAnsiTheme="minorHAnsi"/>
                <w:sz w:val="24"/>
                <w:szCs w:val="24"/>
              </w:rPr>
              <w:t>s drew and wrote about</w:t>
            </w:r>
            <w:proofErr w:type="gramStart"/>
            <w:r w:rsidRPr="006E0C6E">
              <w:rPr>
                <w:rFonts w:asciiTheme="minorHAnsi" w:hAnsiTheme="minorHAnsi"/>
                <w:sz w:val="24"/>
                <w:szCs w:val="24"/>
              </w:rPr>
              <w:t>,  I</w:t>
            </w:r>
            <w:proofErr w:type="gramEnd"/>
            <w:r w:rsidRPr="006E0C6E">
              <w:rPr>
                <w:rFonts w:asciiTheme="minorHAnsi" w:hAnsiTheme="minorHAnsi"/>
                <w:sz w:val="24"/>
                <w:szCs w:val="24"/>
              </w:rPr>
              <w:t xml:space="preserve"> was abl</w:t>
            </w:r>
            <w:r w:rsidR="006E0C6E">
              <w:rPr>
                <w:rFonts w:asciiTheme="minorHAnsi" w:hAnsiTheme="minorHAnsi"/>
                <w:sz w:val="24"/>
                <w:szCs w:val="24"/>
              </w:rPr>
              <w:t xml:space="preserve">e to ask questions  and expand </w:t>
            </w:r>
            <w:r w:rsidRPr="006E0C6E">
              <w:rPr>
                <w:rFonts w:asciiTheme="minorHAnsi" w:hAnsiTheme="minorHAnsi"/>
                <w:sz w:val="24"/>
                <w:szCs w:val="24"/>
              </w:rPr>
              <w:t xml:space="preserve">what the students were describing and talking about. </w:t>
            </w:r>
          </w:p>
          <w:p w14:paraId="4BB9FCF9" w14:textId="77777777" w:rsidR="006E0C6E" w:rsidRPr="006E0C6E" w:rsidRDefault="006E0C6E" w:rsidP="006E0C6E">
            <w:pPr>
              <w:pStyle w:val="NoSpacing"/>
              <w:spacing w:before="0"/>
              <w:ind w:left="72" w:hanging="18"/>
              <w:rPr>
                <w:rFonts w:asciiTheme="minorHAnsi" w:hAnsiTheme="minorHAnsi"/>
                <w:sz w:val="24"/>
                <w:szCs w:val="24"/>
              </w:rPr>
            </w:pPr>
          </w:p>
          <w:p w14:paraId="5B77DEB0" w14:textId="39E265BB" w:rsidR="00B873E2" w:rsidRDefault="00B873E2" w:rsidP="006E0C6E">
            <w:pPr>
              <w:pStyle w:val="NoSpacing"/>
              <w:spacing w:before="0"/>
              <w:ind w:left="72" w:hanging="18"/>
              <w:rPr>
                <w:rFonts w:asciiTheme="minorHAnsi" w:hAnsiTheme="minorHAnsi"/>
                <w:sz w:val="24"/>
                <w:szCs w:val="24"/>
              </w:rPr>
            </w:pPr>
            <w:r w:rsidRPr="006E0C6E">
              <w:rPr>
                <w:rFonts w:asciiTheme="minorHAnsi" w:hAnsiTheme="minorHAnsi"/>
                <w:sz w:val="24"/>
                <w:szCs w:val="24"/>
              </w:rPr>
              <w:t xml:space="preserve"> During step 5 of the vocabulary lesson the higher ELL students jumped in and offered the cognates.  This in turn naturally led into other names students call a parent or grandparent.  The newcomer in my class got involved at this point and spoke up about his ‘papa’ when we mentioned ‘father.</w:t>
            </w:r>
            <w:r w:rsidR="006E0C6E">
              <w:rPr>
                <w:rFonts w:asciiTheme="minorHAnsi" w:hAnsiTheme="minorHAnsi"/>
                <w:sz w:val="24"/>
                <w:szCs w:val="24"/>
              </w:rPr>
              <w:t>’</w:t>
            </w:r>
          </w:p>
          <w:p w14:paraId="3D658648" w14:textId="77777777" w:rsidR="006E0C6E" w:rsidRPr="006E0C6E" w:rsidRDefault="006E0C6E" w:rsidP="006E0C6E">
            <w:pPr>
              <w:pStyle w:val="NoSpacing"/>
              <w:spacing w:before="0"/>
              <w:ind w:left="72" w:hanging="18"/>
              <w:rPr>
                <w:rFonts w:asciiTheme="minorHAnsi" w:hAnsiTheme="minorHAnsi"/>
                <w:sz w:val="24"/>
                <w:szCs w:val="24"/>
              </w:rPr>
            </w:pPr>
          </w:p>
          <w:p w14:paraId="056E6BE4" w14:textId="09787169" w:rsidR="00FE7D80" w:rsidRPr="006E0C6E" w:rsidRDefault="00B873E2" w:rsidP="006E0C6E">
            <w:pPr>
              <w:pStyle w:val="NoSpacing"/>
              <w:spacing w:before="0"/>
              <w:ind w:left="72" w:hanging="18"/>
              <w:rPr>
                <w:rFonts w:asciiTheme="minorHAnsi" w:hAnsiTheme="minorHAnsi"/>
                <w:sz w:val="24"/>
                <w:szCs w:val="24"/>
              </w:rPr>
            </w:pPr>
            <w:r w:rsidRPr="006E0C6E">
              <w:rPr>
                <w:rFonts w:asciiTheme="minorHAnsi" w:hAnsiTheme="minorHAnsi"/>
                <w:sz w:val="24"/>
                <w:szCs w:val="24"/>
              </w:rPr>
              <w:t>‘Partner talk’ offered the students opportunity to use the vocabulary and tell things about their family members. Many of my students used a mixture of Spanish and English. Two students that were still struggling with the vocabulary got up and referenced the pictures at the front of the room as they talked. All students were engaged in the activity and had something to say, and someone to listen to them.</w:t>
            </w:r>
          </w:p>
          <w:p w14:paraId="782DC2FF" w14:textId="77777777" w:rsidR="00FE7D80" w:rsidRPr="006E0C6E" w:rsidRDefault="00FE7D80" w:rsidP="006E0C6E">
            <w:pPr>
              <w:ind w:left="72" w:hanging="18"/>
            </w:pPr>
          </w:p>
        </w:tc>
      </w:tr>
    </w:tbl>
    <w:p w14:paraId="769A34F4" w14:textId="77777777" w:rsidR="00B34FF2" w:rsidRDefault="00B34FF2"/>
    <w:p w14:paraId="1BA60A2A" w14:textId="77777777" w:rsidR="00BB4205" w:rsidRDefault="00BB4205"/>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F0030" w14:textId="77777777" w:rsidR="00E66872" w:rsidRDefault="00E66872" w:rsidP="0015719F">
      <w:r>
        <w:separator/>
      </w:r>
    </w:p>
  </w:endnote>
  <w:endnote w:type="continuationSeparator" w:id="0">
    <w:p w14:paraId="2FFD9278" w14:textId="77777777" w:rsidR="00E66872" w:rsidRDefault="00E6687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02A83" w14:textId="77777777" w:rsidR="00E66872" w:rsidRDefault="00E66872" w:rsidP="0015719F">
      <w:r>
        <w:separator/>
      </w:r>
    </w:p>
  </w:footnote>
  <w:footnote w:type="continuationSeparator" w:id="0">
    <w:p w14:paraId="07ECB441" w14:textId="77777777" w:rsidR="00E66872" w:rsidRDefault="00E6687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10063"/>
    <w:rsid w:val="0015719F"/>
    <w:rsid w:val="0018262E"/>
    <w:rsid w:val="003958F3"/>
    <w:rsid w:val="003F545D"/>
    <w:rsid w:val="006A63DC"/>
    <w:rsid w:val="006E0C6E"/>
    <w:rsid w:val="00830DD9"/>
    <w:rsid w:val="008C550F"/>
    <w:rsid w:val="00A946C2"/>
    <w:rsid w:val="00B34FF2"/>
    <w:rsid w:val="00B873E2"/>
    <w:rsid w:val="00B87796"/>
    <w:rsid w:val="00BB4205"/>
    <w:rsid w:val="00BE5983"/>
    <w:rsid w:val="00C94D30"/>
    <w:rsid w:val="00D75CDD"/>
    <w:rsid w:val="00E66872"/>
    <w:rsid w:val="00E7327B"/>
    <w:rsid w:val="00EC12DA"/>
    <w:rsid w:val="00EE1B76"/>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B873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873E2"/>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B873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873E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F579-2890-4DC9-8A0A-4A1646FD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2014-02-05T18:59:00Z</dcterms:created>
  <dcterms:modified xsi:type="dcterms:W3CDTF">2014-04-02T17:40:00Z</dcterms:modified>
</cp:coreProperties>
</file>